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EB" w:rsidRPr="00AF2640" w:rsidRDefault="004461EB" w:rsidP="003B3DC8">
      <w:pPr>
        <w:jc w:val="center"/>
        <w:rPr>
          <w:sz w:val="28"/>
          <w:szCs w:val="28"/>
        </w:rPr>
      </w:pPr>
      <w:r w:rsidRPr="00B12F2E">
        <w:rPr>
          <w:sz w:val="28"/>
          <w:szCs w:val="28"/>
        </w:rPr>
        <w:t>Министерство образования Республики Беларусь</w:t>
      </w:r>
    </w:p>
    <w:p w:rsidR="004461EB" w:rsidRPr="00AF2640" w:rsidRDefault="004461EB" w:rsidP="003B3DC8">
      <w:pPr>
        <w:jc w:val="center"/>
        <w:rPr>
          <w:sz w:val="28"/>
          <w:szCs w:val="28"/>
        </w:rPr>
      </w:pPr>
    </w:p>
    <w:p w:rsidR="004461EB" w:rsidRPr="00B12F2E" w:rsidRDefault="004461EB" w:rsidP="003B3DC8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 w:rsidRPr="00B12F2E">
        <w:rPr>
          <w:color w:val="000000"/>
          <w:spacing w:val="-6"/>
          <w:sz w:val="28"/>
          <w:szCs w:val="28"/>
        </w:rPr>
        <w:t>Учреждение образования</w:t>
      </w:r>
    </w:p>
    <w:p w:rsidR="004461EB" w:rsidRPr="00B12F2E" w:rsidRDefault="004461EB" w:rsidP="003B3DC8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 w:rsidRPr="00B12F2E">
        <w:rPr>
          <w:color w:val="000000"/>
          <w:spacing w:val="-6"/>
          <w:sz w:val="28"/>
          <w:szCs w:val="28"/>
        </w:rPr>
        <w:t>«Брестский государственный технический университет»</w:t>
      </w:r>
    </w:p>
    <w:p w:rsidR="004461EB" w:rsidRDefault="004461EB" w:rsidP="003B3DC8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</w:p>
    <w:p w:rsidR="004461EB" w:rsidRPr="00B12F2E" w:rsidRDefault="004461EB" w:rsidP="003B3DC8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Кафедра строительной механики</w:t>
      </w: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Игнатюк В.И., Сыроквашко И.С.</w:t>
      </w:r>
    </w:p>
    <w:p w:rsidR="004461EB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Pr="005760A5" w:rsidRDefault="004461EB" w:rsidP="003B3DC8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4461EB" w:rsidRPr="006243E3" w:rsidRDefault="004461EB" w:rsidP="003B3DC8">
      <w:pPr>
        <w:spacing w:line="288" w:lineRule="auto"/>
        <w:jc w:val="center"/>
        <w:rPr>
          <w:b/>
          <w:sz w:val="32"/>
          <w:szCs w:val="32"/>
        </w:rPr>
      </w:pPr>
      <w:r w:rsidRPr="006243E3">
        <w:rPr>
          <w:b/>
          <w:sz w:val="32"/>
          <w:szCs w:val="32"/>
        </w:rPr>
        <w:t xml:space="preserve">О ВЕЛИЧИНЕ КОЭФФИЦИЕНТА НЕРАВНОМЕРНОСТИ РАСПРЕДЕЛЕНИЯ КАСАТЕЛЬНЫХ НАПРЯЖЕНИЙ </w:t>
      </w:r>
    </w:p>
    <w:p w:rsidR="004461EB" w:rsidRPr="006243E3" w:rsidRDefault="004461EB" w:rsidP="003B3DC8">
      <w:pPr>
        <w:spacing w:line="288" w:lineRule="auto"/>
        <w:jc w:val="center"/>
        <w:rPr>
          <w:b/>
          <w:sz w:val="32"/>
          <w:szCs w:val="32"/>
        </w:rPr>
      </w:pPr>
      <w:r w:rsidRPr="006243E3">
        <w:rPr>
          <w:b/>
          <w:sz w:val="32"/>
          <w:szCs w:val="32"/>
        </w:rPr>
        <w:t>ПРИ ИЗГ</w:t>
      </w:r>
      <w:r>
        <w:rPr>
          <w:b/>
          <w:sz w:val="32"/>
          <w:szCs w:val="32"/>
        </w:rPr>
        <w:t>И</w:t>
      </w:r>
      <w:r w:rsidRPr="006243E3">
        <w:rPr>
          <w:b/>
          <w:sz w:val="32"/>
          <w:szCs w:val="32"/>
        </w:rPr>
        <w:t>БЕ</w:t>
      </w:r>
    </w:p>
    <w:p w:rsidR="004461EB" w:rsidRDefault="004461EB" w:rsidP="003B3DC8">
      <w:pPr>
        <w:jc w:val="center"/>
        <w:rPr>
          <w:sz w:val="28"/>
          <w:szCs w:val="28"/>
        </w:rPr>
      </w:pPr>
    </w:p>
    <w:p w:rsidR="004461EB" w:rsidRPr="003B3DC8" w:rsidRDefault="004461EB" w:rsidP="003B3DC8">
      <w:pPr>
        <w:jc w:val="center"/>
        <w:rPr>
          <w:sz w:val="32"/>
          <w:szCs w:val="32"/>
        </w:rPr>
      </w:pPr>
      <w:r w:rsidRPr="003B3DC8">
        <w:rPr>
          <w:sz w:val="32"/>
          <w:szCs w:val="32"/>
        </w:rPr>
        <w:t>Методические материалы</w:t>
      </w:r>
    </w:p>
    <w:p w:rsidR="004461EB" w:rsidRDefault="004461EB" w:rsidP="003B3DC8">
      <w:pPr>
        <w:jc w:val="center"/>
        <w:rPr>
          <w:sz w:val="28"/>
          <w:szCs w:val="28"/>
        </w:rPr>
      </w:pPr>
    </w:p>
    <w:p w:rsidR="004461EB" w:rsidRDefault="004461EB" w:rsidP="003B3DC8">
      <w:pPr>
        <w:jc w:val="center"/>
        <w:rPr>
          <w:sz w:val="28"/>
          <w:szCs w:val="28"/>
        </w:rPr>
      </w:pPr>
    </w:p>
    <w:p w:rsidR="004461EB" w:rsidRPr="00B12F2E" w:rsidRDefault="004461EB" w:rsidP="003B3DC8">
      <w:pPr>
        <w:jc w:val="center"/>
        <w:rPr>
          <w:sz w:val="28"/>
          <w:szCs w:val="28"/>
        </w:rPr>
      </w:pPr>
    </w:p>
    <w:p w:rsidR="004461EB" w:rsidRPr="00B12F2E" w:rsidRDefault="004461EB" w:rsidP="003B3DC8">
      <w:pPr>
        <w:rPr>
          <w:sz w:val="28"/>
          <w:szCs w:val="28"/>
        </w:rPr>
      </w:pPr>
    </w:p>
    <w:p w:rsidR="004461EB" w:rsidRDefault="004461EB" w:rsidP="003B3DC8">
      <w:pPr>
        <w:rPr>
          <w:sz w:val="28"/>
          <w:szCs w:val="28"/>
        </w:rPr>
      </w:pPr>
    </w:p>
    <w:p w:rsidR="004461EB" w:rsidRDefault="004461EB" w:rsidP="0019110B">
      <w:pPr>
        <w:spacing w:line="276" w:lineRule="auto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0408DE">
      <w:pPr>
        <w:spacing w:line="2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Брест, 2015</w:t>
      </w: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Default="004461EB" w:rsidP="00BD6718">
      <w:pPr>
        <w:spacing w:line="24" w:lineRule="atLeast"/>
        <w:ind w:firstLine="540"/>
        <w:jc w:val="both"/>
        <w:rPr>
          <w:sz w:val="28"/>
          <w:szCs w:val="28"/>
        </w:rPr>
      </w:pPr>
    </w:p>
    <w:p w:rsidR="004461EB" w:rsidRPr="000D044C" w:rsidRDefault="004461EB" w:rsidP="00336840">
      <w:pPr>
        <w:spacing w:line="276" w:lineRule="auto"/>
        <w:ind w:firstLine="357"/>
        <w:jc w:val="center"/>
        <w:rPr>
          <w:b/>
          <w:sz w:val="32"/>
          <w:szCs w:val="32"/>
        </w:rPr>
      </w:pPr>
      <w:r w:rsidRPr="000D044C">
        <w:rPr>
          <w:b/>
          <w:sz w:val="32"/>
          <w:szCs w:val="32"/>
        </w:rPr>
        <w:t>Содержание</w:t>
      </w: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Default="004461EB" w:rsidP="00852B9D">
      <w:pPr>
        <w:spacing w:line="360" w:lineRule="auto"/>
        <w:ind w:left="284"/>
        <w:jc w:val="both"/>
        <w:rPr>
          <w:b/>
          <w:sz w:val="28"/>
          <w:szCs w:val="28"/>
        </w:rPr>
      </w:pPr>
      <w:r w:rsidRPr="000D044C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…………………………………………………………………………4</w:t>
      </w:r>
      <w:r>
        <w:rPr>
          <w:sz w:val="28"/>
          <w:szCs w:val="28"/>
        </w:rPr>
        <w:br/>
      </w:r>
      <w:r w:rsidRPr="000D044C">
        <w:rPr>
          <w:b/>
          <w:sz w:val="28"/>
          <w:szCs w:val="28"/>
        </w:rPr>
        <w:t>Получение зависимостей и значений коэффициента</w:t>
      </w:r>
      <w:r>
        <w:rPr>
          <w:b/>
          <w:sz w:val="28"/>
          <w:szCs w:val="28"/>
        </w:rPr>
        <w:t xml:space="preserve"> </w:t>
      </w:r>
    </w:p>
    <w:p w:rsidR="004461EB" w:rsidRDefault="004461EB" w:rsidP="00852B9D">
      <w:pPr>
        <w:spacing w:line="360" w:lineRule="auto"/>
        <w:ind w:left="284"/>
        <w:jc w:val="both"/>
        <w:rPr>
          <w:b/>
          <w:sz w:val="28"/>
          <w:szCs w:val="28"/>
        </w:rPr>
      </w:pPr>
      <w:r w:rsidRPr="000D044C">
        <w:rPr>
          <w:b/>
          <w:sz w:val="28"/>
          <w:szCs w:val="28"/>
        </w:rPr>
        <w:t>неравномерности распределения касательных напряжений для</w:t>
      </w:r>
    </w:p>
    <w:p w:rsidR="004461EB" w:rsidRPr="00B85482" w:rsidRDefault="004461EB" w:rsidP="00B85482">
      <w:pPr>
        <w:spacing w:line="360" w:lineRule="auto"/>
        <w:ind w:left="284"/>
        <w:jc w:val="both"/>
        <w:rPr>
          <w:sz w:val="28"/>
          <w:szCs w:val="28"/>
        </w:rPr>
      </w:pPr>
      <w:r w:rsidRPr="000D044C">
        <w:rPr>
          <w:b/>
          <w:sz w:val="28"/>
          <w:szCs w:val="28"/>
        </w:rPr>
        <w:t>различных поперечных сечений при изгибе</w:t>
      </w:r>
      <w:r>
        <w:rPr>
          <w:sz w:val="28"/>
          <w:szCs w:val="28"/>
        </w:rPr>
        <w:t>…………………………….....5</w:t>
      </w:r>
      <w:r>
        <w:rPr>
          <w:sz w:val="28"/>
          <w:szCs w:val="28"/>
        </w:rPr>
        <w:br/>
        <w:t>1 Круглое сечение……………………………………………………………….5</w:t>
      </w:r>
      <w:r>
        <w:rPr>
          <w:sz w:val="28"/>
          <w:szCs w:val="28"/>
        </w:rPr>
        <w:br/>
        <w:t xml:space="preserve">2 </w:t>
      </w:r>
      <w:r w:rsidRPr="00E207F6">
        <w:rPr>
          <w:sz w:val="28"/>
          <w:szCs w:val="28"/>
        </w:rPr>
        <w:t>Полукруглое сечение</w:t>
      </w:r>
      <w:r>
        <w:rPr>
          <w:sz w:val="28"/>
          <w:szCs w:val="28"/>
        </w:rPr>
        <w:t>………………………………………………………....5</w:t>
      </w:r>
      <w:r>
        <w:rPr>
          <w:sz w:val="28"/>
          <w:szCs w:val="28"/>
        </w:rPr>
        <w:br/>
        <w:t xml:space="preserve">3 </w:t>
      </w:r>
      <w:r w:rsidRPr="00E207F6">
        <w:rPr>
          <w:sz w:val="28"/>
          <w:szCs w:val="28"/>
        </w:rPr>
        <w:t>Круглое сечение со срезанными сегментами</w:t>
      </w:r>
      <w:r>
        <w:rPr>
          <w:sz w:val="28"/>
          <w:szCs w:val="28"/>
        </w:rPr>
        <w:t>……………………………….6</w:t>
      </w:r>
      <w:r>
        <w:rPr>
          <w:sz w:val="28"/>
          <w:szCs w:val="28"/>
        </w:rPr>
        <w:br/>
        <w:t xml:space="preserve">4 </w:t>
      </w:r>
      <w:r w:rsidRPr="00E207F6">
        <w:rPr>
          <w:sz w:val="28"/>
          <w:szCs w:val="28"/>
        </w:rPr>
        <w:t>Сечение в виде правильного шестиугольника</w:t>
      </w:r>
      <w:r>
        <w:rPr>
          <w:sz w:val="28"/>
          <w:szCs w:val="28"/>
        </w:rPr>
        <w:t>…………………………...…..8</w:t>
      </w:r>
      <w:r>
        <w:rPr>
          <w:sz w:val="28"/>
          <w:szCs w:val="28"/>
        </w:rPr>
        <w:br/>
        <w:t xml:space="preserve">5 </w:t>
      </w:r>
      <w:r w:rsidRPr="00E804E4">
        <w:rPr>
          <w:sz w:val="28"/>
          <w:szCs w:val="28"/>
        </w:rPr>
        <w:t>Полое прямоугольное сечение</w:t>
      </w:r>
      <w:r>
        <w:rPr>
          <w:sz w:val="28"/>
          <w:szCs w:val="28"/>
        </w:rPr>
        <w:t>…………………………………………….….9</w:t>
      </w:r>
      <w:r>
        <w:rPr>
          <w:sz w:val="28"/>
          <w:szCs w:val="28"/>
        </w:rPr>
        <w:br/>
        <w:t xml:space="preserve">6 </w:t>
      </w:r>
      <w:r w:rsidRPr="005B4EC7">
        <w:rPr>
          <w:sz w:val="28"/>
          <w:szCs w:val="28"/>
        </w:rPr>
        <w:t>Полое ромбическое сечение</w:t>
      </w:r>
      <w:r>
        <w:rPr>
          <w:sz w:val="28"/>
          <w:szCs w:val="28"/>
        </w:rPr>
        <w:t>…………………………………………….…...10</w:t>
      </w:r>
      <w:r>
        <w:rPr>
          <w:sz w:val="28"/>
          <w:szCs w:val="28"/>
        </w:rPr>
        <w:br/>
      </w:r>
      <w:r w:rsidRPr="005B4EC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B4EC7">
        <w:rPr>
          <w:sz w:val="28"/>
          <w:szCs w:val="28"/>
        </w:rPr>
        <w:t>Двутавровое сечение, состоящее из прямоугольных полос</w:t>
      </w:r>
      <w:r>
        <w:rPr>
          <w:sz w:val="28"/>
          <w:szCs w:val="28"/>
        </w:rPr>
        <w:t>……………….12</w:t>
      </w:r>
      <w:r>
        <w:rPr>
          <w:sz w:val="28"/>
          <w:szCs w:val="28"/>
        </w:rPr>
        <w:br/>
      </w:r>
      <w:r w:rsidRPr="005B4EC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B4EC7">
        <w:rPr>
          <w:sz w:val="28"/>
          <w:szCs w:val="28"/>
        </w:rPr>
        <w:t>Треугольное сечение</w:t>
      </w:r>
      <w:r>
        <w:rPr>
          <w:sz w:val="28"/>
          <w:szCs w:val="28"/>
        </w:rPr>
        <w:t>………………………………………………………....14</w:t>
      </w:r>
      <w:r>
        <w:rPr>
          <w:sz w:val="28"/>
          <w:szCs w:val="28"/>
        </w:rPr>
        <w:br/>
      </w:r>
      <w:r w:rsidRPr="005B4EC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5B4EC7">
        <w:rPr>
          <w:sz w:val="28"/>
          <w:szCs w:val="28"/>
        </w:rPr>
        <w:t>Трапецеидальное сечение</w:t>
      </w:r>
      <w:r>
        <w:rPr>
          <w:sz w:val="28"/>
          <w:szCs w:val="28"/>
        </w:rPr>
        <w:t>…………..………………………………………..14</w:t>
      </w:r>
      <w:r>
        <w:rPr>
          <w:sz w:val="28"/>
          <w:szCs w:val="28"/>
        </w:rPr>
        <w:br/>
      </w:r>
      <w:r w:rsidRPr="005B4EC7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5B4EC7">
        <w:rPr>
          <w:sz w:val="28"/>
          <w:szCs w:val="28"/>
        </w:rPr>
        <w:t>Тавровое сечение</w:t>
      </w:r>
      <w:r>
        <w:rPr>
          <w:sz w:val="28"/>
          <w:szCs w:val="28"/>
        </w:rPr>
        <w:t>…………...……………………………………………….16</w:t>
      </w:r>
      <w:r>
        <w:rPr>
          <w:sz w:val="28"/>
          <w:szCs w:val="28"/>
        </w:rPr>
        <w:br/>
      </w:r>
      <w:r w:rsidRPr="0019110B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19110B">
        <w:rPr>
          <w:sz w:val="28"/>
          <w:szCs w:val="28"/>
        </w:rPr>
        <w:t>Кольцевое сечение</w:t>
      </w:r>
      <w:r>
        <w:rPr>
          <w:sz w:val="28"/>
          <w:szCs w:val="28"/>
        </w:rPr>
        <w:t>…………………………………………………..………17</w:t>
      </w:r>
      <w:r>
        <w:rPr>
          <w:sz w:val="28"/>
          <w:szCs w:val="28"/>
        </w:rPr>
        <w:br/>
      </w:r>
      <w:r w:rsidRPr="0002216E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……………………………………………………………..……...19</w:t>
      </w:r>
      <w:r>
        <w:rPr>
          <w:sz w:val="28"/>
          <w:szCs w:val="28"/>
        </w:rPr>
        <w:br/>
      </w:r>
      <w:r w:rsidRPr="0002216E">
        <w:rPr>
          <w:b/>
          <w:sz w:val="28"/>
          <w:szCs w:val="28"/>
        </w:rPr>
        <w:t>Список использ</w:t>
      </w:r>
      <w:r>
        <w:rPr>
          <w:b/>
          <w:sz w:val="28"/>
          <w:szCs w:val="28"/>
        </w:rPr>
        <w:t>ованн</w:t>
      </w:r>
      <w:r w:rsidRPr="0002216E">
        <w:rPr>
          <w:b/>
          <w:sz w:val="28"/>
          <w:szCs w:val="28"/>
        </w:rPr>
        <w:t>ых источников</w:t>
      </w:r>
      <w:r>
        <w:rPr>
          <w:sz w:val="28"/>
          <w:szCs w:val="28"/>
        </w:rPr>
        <w:t>…………………………………...….20</w:t>
      </w:r>
      <w:r>
        <w:rPr>
          <w:sz w:val="28"/>
          <w:szCs w:val="28"/>
        </w:rPr>
        <w:br/>
      </w: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Default="004461EB" w:rsidP="00336840">
      <w:pPr>
        <w:spacing w:line="276" w:lineRule="auto"/>
        <w:ind w:firstLine="357"/>
        <w:jc w:val="center"/>
        <w:rPr>
          <w:b/>
          <w:sz w:val="28"/>
          <w:szCs w:val="28"/>
        </w:rPr>
      </w:pPr>
    </w:p>
    <w:p w:rsidR="004461EB" w:rsidRPr="007F02D7" w:rsidRDefault="004461EB" w:rsidP="007F02D7">
      <w:pPr>
        <w:spacing w:line="276" w:lineRule="auto"/>
        <w:ind w:firstLine="357"/>
        <w:rPr>
          <w:b/>
          <w:sz w:val="32"/>
          <w:szCs w:val="32"/>
        </w:rPr>
      </w:pPr>
      <w:r w:rsidRPr="007F02D7">
        <w:rPr>
          <w:b/>
          <w:sz w:val="32"/>
          <w:szCs w:val="32"/>
        </w:rPr>
        <w:t>Введение</w:t>
      </w:r>
    </w:p>
    <w:p w:rsidR="004461EB" w:rsidRPr="00D624D5" w:rsidRDefault="004461EB" w:rsidP="00336840">
      <w:pPr>
        <w:spacing w:line="276" w:lineRule="auto"/>
        <w:ind w:firstLine="357"/>
        <w:jc w:val="both"/>
        <w:rPr>
          <w:sz w:val="28"/>
          <w:szCs w:val="28"/>
        </w:rPr>
      </w:pPr>
      <w:r w:rsidRPr="00D624D5">
        <w:rPr>
          <w:sz w:val="28"/>
          <w:szCs w:val="28"/>
        </w:rPr>
        <w:t>При определении в изгибаемых системах потенциальной энергии, работы внутренних сил, перемещений от внутренних нагрузок с учётом влияния поперечных сил в расчёт вводится коэффициент неравномерности распределения касательных напряжений при изгибе, величина которого определяется выражением:</w:t>
      </w:r>
    </w:p>
    <w:p w:rsidR="004461EB" w:rsidRPr="00D624D5" w:rsidRDefault="004461EB" w:rsidP="00336840">
      <w:pPr>
        <w:spacing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624D5">
        <w:rPr>
          <w:position w:val="-30"/>
          <w:sz w:val="28"/>
          <w:szCs w:val="28"/>
        </w:rPr>
        <w:object w:dxaOrig="1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7.5pt" o:ole="" fillcolor="window">
            <v:imagedata r:id="rId7" o:title=""/>
          </v:shape>
          <o:OLEObject Type="Embed" ProgID="Equation.DSMT4" ShapeID="_x0000_i1025" DrawAspect="Content" ObjectID="_1507363302" r:id="rId8"/>
        </w:object>
      </w:r>
      <w:r w:rsidRPr="00D624D5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</w:t>
      </w:r>
      <w:r w:rsidRPr="00D624D5">
        <w:rPr>
          <w:sz w:val="28"/>
          <w:szCs w:val="28"/>
        </w:rPr>
        <w:t>(1)</w:t>
      </w:r>
    </w:p>
    <w:p w:rsidR="004461EB" w:rsidRPr="00D624D5" w:rsidRDefault="004461EB" w:rsidP="00336840">
      <w:pPr>
        <w:spacing w:line="276" w:lineRule="auto"/>
        <w:jc w:val="both"/>
        <w:rPr>
          <w:sz w:val="28"/>
          <w:szCs w:val="28"/>
        </w:rPr>
      </w:pPr>
      <w:r w:rsidRPr="00D624D5">
        <w:rPr>
          <w:sz w:val="28"/>
          <w:szCs w:val="28"/>
        </w:rPr>
        <w:t xml:space="preserve">где </w:t>
      </w:r>
      <w:r w:rsidRPr="00D624D5">
        <w:rPr>
          <w:i/>
          <w:sz w:val="28"/>
          <w:szCs w:val="28"/>
          <w:lang w:val="en-US"/>
        </w:rPr>
        <w:t>A</w:t>
      </w:r>
      <w:r w:rsidRPr="00D624D5">
        <w:rPr>
          <w:sz w:val="28"/>
          <w:szCs w:val="28"/>
        </w:rPr>
        <w:t>,</w:t>
      </w:r>
      <w:r w:rsidRPr="00D624D5">
        <w:rPr>
          <w:i/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I</w:t>
      </w:r>
      <w:r w:rsidRPr="00D624D5">
        <w:rPr>
          <w:sz w:val="28"/>
          <w:szCs w:val="28"/>
        </w:rPr>
        <w:t xml:space="preserve"> – площадь и момент инерции поперечного сечения элемента;</w:t>
      </w:r>
      <w:r>
        <w:rPr>
          <w:sz w:val="28"/>
          <w:szCs w:val="28"/>
        </w:rPr>
        <w:br/>
      </w:r>
      <w:r w:rsidRPr="00D624D5">
        <w:rPr>
          <w:i/>
          <w:sz w:val="28"/>
          <w:szCs w:val="28"/>
          <w:lang w:val="en-US"/>
        </w:rPr>
        <w:t>b</w:t>
      </w:r>
      <w:r w:rsidRPr="00D624D5">
        <w:rPr>
          <w:i/>
          <w:sz w:val="28"/>
          <w:szCs w:val="28"/>
        </w:rPr>
        <w:t xml:space="preserve">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ширина (закон изменения ширины) поперечного сечения; </w:t>
      </w:r>
      <w:r>
        <w:rPr>
          <w:sz w:val="28"/>
          <w:szCs w:val="28"/>
        </w:rPr>
        <w:br/>
      </w:r>
      <w:r w:rsidRPr="00D624D5">
        <w:rPr>
          <w:position w:val="-12"/>
          <w:sz w:val="28"/>
          <w:szCs w:val="28"/>
        </w:rPr>
        <w:object w:dxaOrig="480" w:dyaOrig="360">
          <v:shape id="_x0000_i1026" type="#_x0000_t75" style="width:27.75pt;height:21.75pt" o:ole="" fillcolor="window">
            <v:imagedata r:id="rId9" o:title=""/>
          </v:shape>
          <o:OLEObject Type="Embed" ProgID="Equation.DSMT4" ShapeID="_x0000_i1026" DrawAspect="Content" ObjectID="_1507363303" r:id="rId10"/>
        </w:object>
      </w:r>
      <w:r w:rsidRPr="00D624D5">
        <w:rPr>
          <w:sz w:val="28"/>
          <w:szCs w:val="28"/>
        </w:rPr>
        <w:t>– статический момент отсечённой части сечения относительно центральной оси.</w:t>
      </w:r>
    </w:p>
    <w:p w:rsidR="004461EB" w:rsidRPr="00D624D5" w:rsidRDefault="004461EB" w:rsidP="00336840">
      <w:pPr>
        <w:spacing w:line="276" w:lineRule="auto"/>
        <w:ind w:firstLine="360"/>
        <w:jc w:val="both"/>
        <w:rPr>
          <w:sz w:val="28"/>
          <w:szCs w:val="28"/>
        </w:rPr>
      </w:pPr>
      <w:r w:rsidRPr="00D624D5">
        <w:rPr>
          <w:sz w:val="28"/>
          <w:szCs w:val="28"/>
        </w:rPr>
        <w:t>В известной учебной и справочной литературе [1–23] по строительной механике и сопротивлению материалов значения коэффициента</w:t>
      </w:r>
      <w:r w:rsidRPr="00D624D5">
        <w:rPr>
          <w:i/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i/>
          <w:sz w:val="28"/>
          <w:szCs w:val="28"/>
        </w:rPr>
        <w:t xml:space="preserve"> </w:t>
      </w:r>
      <w:r w:rsidRPr="00D624D5">
        <w:rPr>
          <w:sz w:val="28"/>
          <w:szCs w:val="28"/>
        </w:rPr>
        <w:t>приводятся для весьма ограниченного числа сечений</w:t>
      </w:r>
      <w:r w:rsidRPr="00CC5173"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для прямоугольного сечения </w:t>
      </w:r>
      <w:r>
        <w:rPr>
          <w:sz w:val="28"/>
          <w:szCs w:val="28"/>
        </w:rPr>
        <w:br/>
      </w:r>
      <w:r w:rsidRPr="00D624D5">
        <w:rPr>
          <w:sz w:val="28"/>
          <w:szCs w:val="28"/>
        </w:rPr>
        <w:t>(</w:t>
      </w:r>
      <w:r w:rsidRPr="00D624D5">
        <w:rPr>
          <w:i/>
          <w:sz w:val="28"/>
          <w:szCs w:val="28"/>
          <w:lang w:val="en-US"/>
        </w:rPr>
        <w:t>k</w:t>
      </w:r>
      <w:r w:rsidRPr="00CC5173">
        <w:rPr>
          <w:i/>
          <w:sz w:val="28"/>
          <w:szCs w:val="28"/>
        </w:rPr>
        <w:t xml:space="preserve"> </w:t>
      </w:r>
      <w:r w:rsidRPr="00D624D5">
        <w:rPr>
          <w:sz w:val="28"/>
          <w:szCs w:val="28"/>
        </w:rPr>
        <w:t>=</w:t>
      </w:r>
      <w:r w:rsidRPr="00CC5173">
        <w:rPr>
          <w:i/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1,2), для прокатных двутавров (приближённая формула – </w:t>
      </w:r>
      <w:r w:rsidRPr="00D624D5">
        <w:rPr>
          <w:position w:val="-12"/>
          <w:sz w:val="28"/>
          <w:szCs w:val="28"/>
        </w:rPr>
        <w:object w:dxaOrig="1040" w:dyaOrig="360">
          <v:shape id="_x0000_i1027" type="#_x0000_t75" style="width:61.5pt;height:21.75pt" o:ole="" fillcolor="window">
            <v:imagedata r:id="rId11" o:title=""/>
          </v:shape>
          <o:OLEObject Type="Embed" ProgID="Equation.DSMT4" ShapeID="_x0000_i1027" DrawAspect="Content" ObjectID="_1507363304" r:id="rId12"/>
        </w:object>
      </w:r>
      <w:r w:rsidRPr="00D624D5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D624D5">
        <w:rPr>
          <w:sz w:val="28"/>
          <w:szCs w:val="28"/>
        </w:rPr>
        <w:t xml:space="preserve">где </w:t>
      </w:r>
      <w:r w:rsidRPr="00D624D5">
        <w:rPr>
          <w:i/>
          <w:sz w:val="28"/>
          <w:szCs w:val="28"/>
        </w:rPr>
        <w:t>А</w:t>
      </w:r>
      <w:r w:rsidRPr="00D624D5">
        <w:rPr>
          <w:sz w:val="28"/>
          <w:szCs w:val="28"/>
        </w:rPr>
        <w:t xml:space="preserve"> – общая площадь поперечного сечения, а </w:t>
      </w:r>
      <w:r w:rsidRPr="00D624D5">
        <w:rPr>
          <w:position w:val="-12"/>
          <w:sz w:val="28"/>
          <w:szCs w:val="28"/>
        </w:rPr>
        <w:object w:dxaOrig="400" w:dyaOrig="360">
          <v:shape id="_x0000_i1028" type="#_x0000_t75" style="width:23.25pt;height:21.75pt" o:ole="" fillcolor="window">
            <v:imagedata r:id="rId13" o:title=""/>
          </v:shape>
          <o:OLEObject Type="Embed" ProgID="Equation.DSMT4" ShapeID="_x0000_i1028" DrawAspect="Content" ObjectID="_1507363305" r:id="rId14"/>
        </w:object>
      </w:r>
      <w:r w:rsidRPr="00D624D5">
        <w:rPr>
          <w:sz w:val="28"/>
          <w:szCs w:val="28"/>
        </w:rPr>
        <w:t>– площадь вертикальной стенки двутавра), для круглого поперечного сечения. Причём в ряде случаев для одинаковых сечений в разных литературных источниках приводятся раз</w:t>
      </w:r>
      <w:r>
        <w:rPr>
          <w:sz w:val="28"/>
          <w:szCs w:val="28"/>
        </w:rPr>
        <w:t>н</w:t>
      </w:r>
      <w:r w:rsidRPr="00D624D5">
        <w:rPr>
          <w:sz w:val="28"/>
          <w:szCs w:val="28"/>
        </w:rPr>
        <w:t xml:space="preserve">ые, часто существенно отличающиеся, значения коэффициента неравномерности распределения касательных напряжений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i/>
          <w:sz w:val="28"/>
          <w:szCs w:val="28"/>
        </w:rPr>
        <w:t xml:space="preserve">. </w:t>
      </w:r>
      <w:r w:rsidRPr="00D624D5">
        <w:rPr>
          <w:sz w:val="28"/>
          <w:szCs w:val="28"/>
        </w:rPr>
        <w:t xml:space="preserve">Так для круглого сечения в работах [1, 4–6, 13, 18, 21, 22]  значение коэффициента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i/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 приведено </w:t>
      </w:r>
      <w:r w:rsidRPr="003B2972"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равным </w:t>
      </w:r>
      <w:r w:rsidRPr="003B2972"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10/9, </w:t>
      </w:r>
      <w:r w:rsidRPr="003B2972"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в </w:t>
      </w:r>
      <w:r w:rsidRPr="003B2972"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>[3, 7, 9, 14, 16, 17, 20]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i/>
          <w:sz w:val="28"/>
          <w:szCs w:val="28"/>
        </w:rPr>
        <w:t xml:space="preserve"> = </w:t>
      </w:r>
      <w:r w:rsidRPr="00D624D5">
        <w:rPr>
          <w:sz w:val="28"/>
          <w:szCs w:val="28"/>
        </w:rPr>
        <w:t>32/27,</w:t>
      </w:r>
      <w:r w:rsidRPr="003B2972"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в </w:t>
      </w:r>
      <w:r w:rsidRPr="003B2972"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[8, 23] </w:t>
      </w:r>
      <w:r w:rsidRPr="003B2972"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>–</w:t>
      </w:r>
      <w:r w:rsidRPr="003B2972"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32/37. 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В работе [5] для двутавров (имеется в виду, вероятно, для прокатных двутавров) значение коэффициента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i/>
          <w:sz w:val="28"/>
          <w:szCs w:val="28"/>
        </w:rPr>
        <w:t xml:space="preserve"> </w:t>
      </w:r>
      <w:r w:rsidRPr="00D624D5">
        <w:rPr>
          <w:sz w:val="28"/>
          <w:szCs w:val="28"/>
        </w:rPr>
        <w:t>приведено равным 3,14, в остальных работах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>для прокатных двутавров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приводится приближённая формула </w:t>
      </w:r>
      <w:r w:rsidRPr="00D624D5">
        <w:rPr>
          <w:position w:val="-12"/>
          <w:sz w:val="28"/>
          <w:szCs w:val="28"/>
        </w:rPr>
        <w:object w:dxaOrig="1040" w:dyaOrig="360">
          <v:shape id="_x0000_i1029" type="#_x0000_t75" style="width:61.5pt;height:21.75pt" o:ole="" fillcolor="window">
            <v:imagedata r:id="rId15" o:title=""/>
          </v:shape>
          <o:OLEObject Type="Embed" ProgID="Equation.DSMT4" ShapeID="_x0000_i1029" DrawAspect="Content" ObjectID="_1507363306" r:id="rId16"/>
        </w:object>
      </w:r>
      <w:r w:rsidRPr="00D624D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при вычислении по которой величина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i/>
          <w:sz w:val="28"/>
          <w:szCs w:val="28"/>
        </w:rPr>
        <w:t xml:space="preserve"> </w:t>
      </w:r>
      <w:r w:rsidRPr="00D624D5">
        <w:rPr>
          <w:sz w:val="28"/>
          <w:szCs w:val="28"/>
        </w:rPr>
        <w:t>может существенно отличаться от 3</w:t>
      </w:r>
      <w:r>
        <w:rPr>
          <w:sz w:val="28"/>
          <w:szCs w:val="28"/>
        </w:rPr>
        <w:t>,</w:t>
      </w:r>
      <w:r w:rsidRPr="00D624D5">
        <w:rPr>
          <w:sz w:val="28"/>
          <w:szCs w:val="28"/>
        </w:rPr>
        <w:t>14. В работах [5,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21] значение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i/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для тонкостенного кольца приведено равным 2, хотя о том, какое кольцо понимается под тонкостенным, ничего не говорится. </w:t>
      </w:r>
    </w:p>
    <w:p w:rsidR="004461EB" w:rsidRDefault="004461EB" w:rsidP="006F1CC8">
      <w:pPr>
        <w:spacing w:line="276" w:lineRule="auto"/>
        <w:ind w:firstLine="360"/>
        <w:jc w:val="both"/>
        <w:rPr>
          <w:sz w:val="28"/>
          <w:szCs w:val="28"/>
        </w:rPr>
      </w:pPr>
      <w:r w:rsidRPr="00D624D5">
        <w:rPr>
          <w:sz w:val="28"/>
          <w:szCs w:val="28"/>
        </w:rPr>
        <w:t xml:space="preserve">Цель данной работы уточнить значения коэффициента неравномерности распределения касательных напряжений при изгибе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i/>
          <w:sz w:val="28"/>
          <w:szCs w:val="28"/>
        </w:rPr>
        <w:t xml:space="preserve"> </w:t>
      </w:r>
      <w:r w:rsidRPr="00D624D5">
        <w:rPr>
          <w:sz w:val="28"/>
          <w:szCs w:val="28"/>
        </w:rPr>
        <w:t>для круглого и двутаврового сечений и получить выражения для определения этого коэффициента, а также его значения для ряда поперечных сечений, не встречающихся в литературе.</w:t>
      </w:r>
    </w:p>
    <w:p w:rsidR="004461EB" w:rsidRDefault="004461EB" w:rsidP="006F1CC8">
      <w:pPr>
        <w:spacing w:line="276" w:lineRule="auto"/>
        <w:ind w:firstLine="360"/>
        <w:jc w:val="both"/>
        <w:rPr>
          <w:sz w:val="28"/>
          <w:szCs w:val="28"/>
        </w:rPr>
      </w:pPr>
      <w:r w:rsidRPr="00D624D5">
        <w:rPr>
          <w:sz w:val="28"/>
          <w:szCs w:val="28"/>
        </w:rPr>
        <w:t xml:space="preserve">Ниже приведены формы рассмотренных сечений и полученные для них выражения и значения коэффициента неравномерности распределения касательных напряжений при изгибе. </w:t>
      </w:r>
    </w:p>
    <w:p w:rsidR="004461EB" w:rsidRPr="006F1CC8" w:rsidRDefault="004461EB" w:rsidP="006F1CC8">
      <w:pPr>
        <w:spacing w:line="276" w:lineRule="auto"/>
        <w:ind w:left="426"/>
        <w:jc w:val="both"/>
        <w:rPr>
          <w:b/>
          <w:sz w:val="32"/>
          <w:szCs w:val="32"/>
        </w:rPr>
      </w:pPr>
      <w:r w:rsidRPr="006F1CC8">
        <w:rPr>
          <w:b/>
          <w:sz w:val="32"/>
          <w:szCs w:val="32"/>
        </w:rPr>
        <w:t>Получение зависимостей и значений коэффициента</w:t>
      </w:r>
      <w:r>
        <w:rPr>
          <w:b/>
          <w:sz w:val="32"/>
          <w:szCs w:val="32"/>
        </w:rPr>
        <w:t xml:space="preserve"> </w:t>
      </w:r>
      <w:r w:rsidRPr="006F1CC8">
        <w:rPr>
          <w:b/>
          <w:sz w:val="32"/>
          <w:szCs w:val="32"/>
        </w:rPr>
        <w:t>неравно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</w:rPr>
        <w:br/>
      </w:r>
      <w:r w:rsidRPr="006F1CC8">
        <w:rPr>
          <w:b/>
          <w:sz w:val="32"/>
          <w:szCs w:val="32"/>
        </w:rPr>
        <w:t xml:space="preserve">мерности распределения касательных напряжений для </w:t>
      </w:r>
      <w:r>
        <w:rPr>
          <w:b/>
          <w:sz w:val="32"/>
          <w:szCs w:val="32"/>
        </w:rPr>
        <w:br/>
      </w:r>
      <w:r w:rsidRPr="006F1CC8">
        <w:rPr>
          <w:b/>
          <w:sz w:val="32"/>
          <w:szCs w:val="32"/>
        </w:rPr>
        <w:t>различных поперечных сечений при изгибе</w:t>
      </w:r>
    </w:p>
    <w:p w:rsidR="004461EB" w:rsidRPr="007F02D7" w:rsidRDefault="004461EB" w:rsidP="006F1CC8">
      <w:pPr>
        <w:spacing w:line="276" w:lineRule="auto"/>
        <w:ind w:left="426"/>
        <w:jc w:val="center"/>
        <w:rPr>
          <w:b/>
          <w:sz w:val="28"/>
          <w:szCs w:val="28"/>
        </w:rPr>
      </w:pPr>
    </w:p>
    <w:p w:rsidR="004461EB" w:rsidRPr="007F02D7" w:rsidRDefault="004461EB" w:rsidP="006F1CC8">
      <w:pPr>
        <w:spacing w:line="276" w:lineRule="auto"/>
        <w:ind w:left="426"/>
        <w:rPr>
          <w:b/>
          <w:sz w:val="28"/>
          <w:szCs w:val="28"/>
        </w:rPr>
      </w:pPr>
      <w:r w:rsidRPr="007F02D7">
        <w:rPr>
          <w:b/>
          <w:sz w:val="28"/>
          <w:szCs w:val="28"/>
        </w:rPr>
        <w:t>1 Круглое сечение</w:t>
      </w:r>
    </w:p>
    <w:p w:rsidR="004461EB" w:rsidRPr="00B97873" w:rsidRDefault="004461EB" w:rsidP="0019110B">
      <w:pPr>
        <w:spacing w:line="276" w:lineRule="auto"/>
        <w:ind w:firstLine="360"/>
        <w:jc w:val="center"/>
        <w:rPr>
          <w:lang w:val="en-US"/>
        </w:rPr>
      </w:pPr>
      <w:r w:rsidRPr="00916A14">
        <w:rPr>
          <w:noProof/>
        </w:rPr>
        <w:pict>
          <v:shape id="Рисунок 6" o:spid="_x0000_i1030" type="#_x0000_t75" style="width:364.5pt;height:245.25pt;visibility:visible">
            <v:imagedata r:id="rId17" o:title="" cropbottom="1556f" cropleft="565f"/>
          </v:shape>
        </w:pict>
      </w:r>
    </w:p>
    <w:p w:rsidR="004461EB" w:rsidRDefault="004461EB" w:rsidP="00336840">
      <w:pPr>
        <w:spacing w:line="276" w:lineRule="auto"/>
        <w:ind w:firstLine="360"/>
        <w:jc w:val="center"/>
        <w:rPr>
          <w:sz w:val="28"/>
          <w:szCs w:val="28"/>
          <w:lang w:val="en-US"/>
        </w:rPr>
      </w:pPr>
      <w:r w:rsidRPr="002D23A2">
        <w:rPr>
          <w:sz w:val="28"/>
          <w:szCs w:val="28"/>
        </w:rPr>
        <w:t>Рис. 1</w:t>
      </w:r>
    </w:p>
    <w:p w:rsidR="004461EB" w:rsidRPr="00D624D5" w:rsidRDefault="004461EB" w:rsidP="00336840">
      <w:pPr>
        <w:ind w:firstLine="360"/>
        <w:jc w:val="both"/>
        <w:rPr>
          <w:sz w:val="28"/>
          <w:szCs w:val="28"/>
        </w:rPr>
      </w:pPr>
      <w:r w:rsidRPr="003324A9">
        <w:rPr>
          <w:position w:val="-24"/>
          <w:sz w:val="28"/>
          <w:szCs w:val="28"/>
        </w:rPr>
        <w:object w:dxaOrig="1800" w:dyaOrig="660">
          <v:shape id="_x0000_i1031" type="#_x0000_t75" style="width:106.5pt;height:39.75pt" o:ole="" fillcolor="window">
            <v:imagedata r:id="rId18" o:title=""/>
          </v:shape>
          <o:OLEObject Type="Embed" ProgID="Equation.DSMT4" ShapeID="_x0000_i1031" DrawAspect="Content" ObjectID="_1507363307" r:id="rId19"/>
        </w:object>
      </w:r>
      <w:r w:rsidRPr="00D624D5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D624D5">
        <w:rPr>
          <w:position w:val="-6"/>
          <w:sz w:val="28"/>
          <w:szCs w:val="28"/>
        </w:rPr>
        <w:object w:dxaOrig="840" w:dyaOrig="320">
          <v:shape id="_x0000_i1032" type="#_x0000_t75" style="width:49.5pt;height:19.5pt" o:ole="" fillcolor="window">
            <v:imagedata r:id="rId20" o:title=""/>
          </v:shape>
          <o:OLEObject Type="Embed" ProgID="Equation.DSMT4" ShapeID="_x0000_i1032" DrawAspect="Content" ObjectID="_1507363308" r:id="rId21"/>
        </w:object>
      </w:r>
      <w:r>
        <w:rPr>
          <w:sz w:val="28"/>
          <w:szCs w:val="28"/>
        </w:rPr>
        <w:t xml:space="preserve">;  </w:t>
      </w:r>
      <w:r w:rsidRPr="003324A9">
        <w:rPr>
          <w:position w:val="-24"/>
          <w:sz w:val="28"/>
          <w:szCs w:val="28"/>
        </w:rPr>
        <w:object w:dxaOrig="840" w:dyaOrig="660">
          <v:shape id="_x0000_i1033" type="#_x0000_t75" style="width:49.5pt;height:39.75pt" o:ole="" fillcolor="window">
            <v:imagedata r:id="rId22" o:title=""/>
          </v:shape>
          <o:OLEObject Type="Embed" ProgID="Equation.DSMT4" ShapeID="_x0000_i1033" DrawAspect="Content" ObjectID="_1507363309" r:id="rId23"/>
        </w:object>
      </w:r>
      <w:r w:rsidRPr="00D624D5">
        <w:rPr>
          <w:sz w:val="28"/>
          <w:szCs w:val="28"/>
        </w:rPr>
        <w:t xml:space="preserve">;  </w:t>
      </w:r>
      <w:r w:rsidRPr="003324A9">
        <w:rPr>
          <w:position w:val="-24"/>
          <w:sz w:val="28"/>
          <w:szCs w:val="28"/>
        </w:rPr>
        <w:object w:dxaOrig="999" w:dyaOrig="620">
          <v:shape id="_x0000_i1034" type="#_x0000_t75" style="width:59.25pt;height:37.5pt" o:ole="" fillcolor="window">
            <v:imagedata r:id="rId24" o:title=""/>
          </v:shape>
          <o:OLEObject Type="Embed" ProgID="Equation.DSMT4" ShapeID="_x0000_i1034" DrawAspect="Content" ObjectID="_1507363310" r:id="rId25"/>
        </w:object>
      </w:r>
      <w:r w:rsidRPr="00D624D5">
        <w:rPr>
          <w:sz w:val="28"/>
          <w:szCs w:val="28"/>
        </w:rPr>
        <w:t>;</w:t>
      </w:r>
    </w:p>
    <w:p w:rsidR="004461EB" w:rsidRPr="00D624D5" w:rsidRDefault="004461EB" w:rsidP="00336840">
      <w:pPr>
        <w:ind w:firstLine="360"/>
        <w:jc w:val="both"/>
        <w:rPr>
          <w:sz w:val="28"/>
          <w:szCs w:val="28"/>
        </w:rPr>
      </w:pPr>
      <w:r w:rsidRPr="00D624D5">
        <w:rPr>
          <w:position w:val="-10"/>
          <w:sz w:val="28"/>
          <w:szCs w:val="28"/>
        </w:rPr>
        <w:object w:dxaOrig="1100" w:dyaOrig="320">
          <v:shape id="_x0000_i1035" type="#_x0000_t75" style="width:65.25pt;height:19.5pt" o:ole="" fillcolor="window">
            <v:imagedata r:id="rId26" o:title=""/>
          </v:shape>
          <o:OLEObject Type="Embed" ProgID="Equation.DSMT4" ShapeID="_x0000_i1035" DrawAspect="Content" ObjectID="_1507363311" r:id="rId27"/>
        </w:object>
      </w:r>
      <w:r w:rsidRPr="00D624D5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3D09B6">
        <w:rPr>
          <w:noProof/>
          <w:position w:val="-10"/>
          <w:sz w:val="28"/>
          <w:szCs w:val="28"/>
        </w:rPr>
        <w:pict>
          <v:shape id="Рисунок 12" o:spid="_x0000_i1036" type="#_x0000_t75" style="width:92.25pt;height:19.5pt;visibility:visible">
            <v:imagedata r:id="rId28" o:title=""/>
          </v:shape>
        </w:pict>
      </w:r>
      <w:r w:rsidRPr="00D624D5">
        <w:rPr>
          <w:sz w:val="28"/>
          <w:szCs w:val="28"/>
        </w:rPr>
        <w:t xml:space="preserve">;  </w:t>
      </w:r>
      <w:r w:rsidRPr="00D624D5">
        <w:rPr>
          <w:position w:val="-14"/>
          <w:sz w:val="28"/>
          <w:szCs w:val="28"/>
        </w:rPr>
        <w:object w:dxaOrig="2500" w:dyaOrig="380">
          <v:shape id="_x0000_i1037" type="#_x0000_t75" style="width:147.75pt;height:22.5pt" o:ole="" fillcolor="window">
            <v:imagedata r:id="rId29" o:title=""/>
          </v:shape>
          <o:OLEObject Type="Embed" ProgID="Equation.DSMT4" ShapeID="_x0000_i1037" DrawAspect="Content" ObjectID="_1507363312" r:id="rId30"/>
        </w:object>
      </w:r>
      <w:r>
        <w:rPr>
          <w:sz w:val="28"/>
          <w:szCs w:val="28"/>
        </w:rPr>
        <w:t>;</w:t>
      </w:r>
      <w:r w:rsidRPr="00D624D5">
        <w:rPr>
          <w:sz w:val="28"/>
          <w:szCs w:val="28"/>
        </w:rPr>
        <w:t xml:space="preserve"> </w:t>
      </w:r>
    </w:p>
    <w:p w:rsidR="004461EB" w:rsidRPr="00D624D5" w:rsidRDefault="004461EB" w:rsidP="00336840">
      <w:pPr>
        <w:ind w:firstLine="360"/>
        <w:jc w:val="both"/>
        <w:rPr>
          <w:sz w:val="28"/>
          <w:szCs w:val="28"/>
        </w:rPr>
      </w:pPr>
      <w:r w:rsidRPr="002A3529">
        <w:rPr>
          <w:position w:val="-34"/>
          <w:sz w:val="28"/>
          <w:szCs w:val="28"/>
        </w:rPr>
        <w:object w:dxaOrig="4760" w:dyaOrig="780">
          <v:shape id="_x0000_i1038" type="#_x0000_t75" style="width:278.25pt;height:46.5pt" o:ole="" fillcolor="window">
            <v:imagedata r:id="rId31" o:title=""/>
          </v:shape>
          <o:OLEObject Type="Embed" ProgID="Equation.DSMT4" ShapeID="_x0000_i1038" DrawAspect="Content" ObjectID="_1507363313" r:id="rId32"/>
        </w:object>
      </w:r>
      <w:r w:rsidRPr="00D624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</w:t>
      </w:r>
      <w:r w:rsidRPr="00D624D5">
        <w:rPr>
          <w:sz w:val="28"/>
          <w:szCs w:val="28"/>
        </w:rPr>
        <w:t xml:space="preserve">      (2)</w:t>
      </w:r>
    </w:p>
    <w:p w:rsidR="004461EB" w:rsidRDefault="004461EB" w:rsidP="00336840">
      <w:pPr>
        <w:ind w:firstLine="360"/>
        <w:jc w:val="both"/>
        <w:rPr>
          <w:sz w:val="28"/>
          <w:szCs w:val="28"/>
          <w:u w:val="single"/>
          <w:lang w:val="en-US"/>
        </w:rPr>
      </w:pPr>
    </w:p>
    <w:p w:rsidR="004461EB" w:rsidRPr="007F02D7" w:rsidRDefault="004461EB" w:rsidP="006F1CC8">
      <w:pPr>
        <w:spacing w:line="360" w:lineRule="auto"/>
        <w:ind w:firstLine="360"/>
        <w:rPr>
          <w:b/>
          <w:lang w:val="en-US"/>
        </w:rPr>
      </w:pPr>
      <w:r w:rsidRPr="007F02D7">
        <w:rPr>
          <w:b/>
          <w:sz w:val="28"/>
          <w:szCs w:val="28"/>
        </w:rPr>
        <w:t>2 Полукруглое сечение</w:t>
      </w:r>
    </w:p>
    <w:p w:rsidR="004461EB" w:rsidRPr="008E466C" w:rsidRDefault="004461EB" w:rsidP="00336840">
      <w:pPr>
        <w:spacing w:line="276" w:lineRule="auto"/>
        <w:ind w:firstLine="360"/>
        <w:jc w:val="center"/>
        <w:rPr>
          <w:lang w:val="en-US"/>
        </w:rPr>
      </w:pPr>
      <w:r w:rsidRPr="00916A14">
        <w:rPr>
          <w:noProof/>
        </w:rPr>
        <w:pict>
          <v:shape id="Рисунок 15" o:spid="_x0000_i1039" type="#_x0000_t75" style="width:364.5pt;height:167.25pt;visibility:visible">
            <v:imagedata r:id="rId33" o:title="" croptop="5076f" cropbottom="18493f" cropleft="1516f" cropright="-54f"/>
          </v:shape>
        </w:pict>
      </w:r>
    </w:p>
    <w:p w:rsidR="004461EB" w:rsidRDefault="004461EB" w:rsidP="00336840">
      <w:pPr>
        <w:spacing w:line="276" w:lineRule="auto"/>
        <w:ind w:firstLine="360"/>
        <w:jc w:val="center"/>
        <w:rPr>
          <w:sz w:val="28"/>
          <w:szCs w:val="28"/>
        </w:rPr>
      </w:pPr>
      <w:r w:rsidRPr="005C5FAD">
        <w:rPr>
          <w:sz w:val="28"/>
          <w:szCs w:val="28"/>
        </w:rPr>
        <w:t>Рис. 2</w:t>
      </w:r>
    </w:p>
    <w:p w:rsidR="004461EB" w:rsidRPr="00442195" w:rsidRDefault="004461EB" w:rsidP="00336840">
      <w:pPr>
        <w:ind w:firstLine="180"/>
        <w:jc w:val="both"/>
        <w:rPr>
          <w:sz w:val="28"/>
          <w:szCs w:val="28"/>
        </w:rPr>
      </w:pPr>
      <w:r w:rsidRPr="003324A9">
        <w:rPr>
          <w:position w:val="-24"/>
          <w:sz w:val="28"/>
          <w:szCs w:val="28"/>
        </w:rPr>
        <w:object w:dxaOrig="900" w:dyaOrig="660">
          <v:shape id="_x0000_i1040" type="#_x0000_t75" style="width:53.25pt;height:39.75pt" o:ole="" fillcolor="window">
            <v:imagedata r:id="rId34" o:title=""/>
          </v:shape>
          <o:OLEObject Type="Embed" ProgID="Equation.DSMT4" ShapeID="_x0000_i1040" DrawAspect="Content" ObjectID="_1507363314" r:id="rId35"/>
        </w:object>
      </w:r>
      <w:r>
        <w:rPr>
          <w:sz w:val="28"/>
          <w:szCs w:val="28"/>
        </w:rPr>
        <w:t xml:space="preserve">;     </w:t>
      </w:r>
      <w:r w:rsidRPr="003324A9">
        <w:rPr>
          <w:position w:val="-24"/>
          <w:sz w:val="28"/>
          <w:szCs w:val="28"/>
        </w:rPr>
        <w:object w:dxaOrig="840" w:dyaOrig="660">
          <v:shape id="_x0000_i1041" type="#_x0000_t75" style="width:49.5pt;height:39.75pt" o:ole="" fillcolor="window">
            <v:imagedata r:id="rId36" o:title=""/>
          </v:shape>
          <o:OLEObject Type="Embed" ProgID="Equation.DSMT4" ShapeID="_x0000_i1041" DrawAspect="Content" ObjectID="_1507363315" r:id="rId37"/>
        </w:object>
      </w:r>
      <w:r>
        <w:rPr>
          <w:sz w:val="28"/>
          <w:szCs w:val="28"/>
        </w:rPr>
        <w:t xml:space="preserve">;      </w:t>
      </w:r>
      <w:r w:rsidRPr="003324A9">
        <w:rPr>
          <w:position w:val="-24"/>
          <w:sz w:val="28"/>
          <w:szCs w:val="28"/>
        </w:rPr>
        <w:object w:dxaOrig="999" w:dyaOrig="620">
          <v:shape id="_x0000_i1042" type="#_x0000_t75" style="width:59.25pt;height:37.5pt" o:ole="" fillcolor="window">
            <v:imagedata r:id="rId38" o:title=""/>
          </v:shape>
          <o:OLEObject Type="Embed" ProgID="Equation.DSMT4" ShapeID="_x0000_i1042" DrawAspect="Content" ObjectID="_1507363316" r:id="rId39"/>
        </w:object>
      </w:r>
      <w:r>
        <w:rPr>
          <w:sz w:val="28"/>
          <w:szCs w:val="28"/>
        </w:rPr>
        <w:t xml:space="preserve">;     </w:t>
      </w:r>
      <w:r w:rsidRPr="00442195">
        <w:rPr>
          <w:position w:val="-24"/>
          <w:sz w:val="28"/>
          <w:szCs w:val="28"/>
        </w:rPr>
        <w:object w:dxaOrig="880" w:dyaOrig="620">
          <v:shape id="_x0000_i1043" type="#_x0000_t75" style="width:51.75pt;height:37.5pt" o:ole="" fillcolor="window">
            <v:imagedata r:id="rId40" o:title=""/>
          </v:shape>
          <o:OLEObject Type="Embed" ProgID="Equation.DSMT4" ShapeID="_x0000_i1043" DrawAspect="Content" ObjectID="_1507363317" r:id="rId41"/>
        </w:object>
      </w:r>
      <w:r>
        <w:rPr>
          <w:sz w:val="28"/>
          <w:szCs w:val="28"/>
        </w:rPr>
        <w:t>;</w:t>
      </w:r>
    </w:p>
    <w:p w:rsidR="004461EB" w:rsidRDefault="004461EB" w:rsidP="00336840">
      <w:pPr>
        <w:ind w:firstLine="180"/>
        <w:jc w:val="both"/>
        <w:rPr>
          <w:sz w:val="28"/>
          <w:szCs w:val="28"/>
        </w:rPr>
      </w:pPr>
      <w:r w:rsidRPr="004B746B">
        <w:rPr>
          <w:position w:val="-12"/>
          <w:sz w:val="28"/>
          <w:szCs w:val="28"/>
        </w:rPr>
        <w:object w:dxaOrig="1640" w:dyaOrig="380">
          <v:shape id="_x0000_i1044" type="#_x0000_t75" style="width:96.75pt;height:22.5pt" o:ole="" fillcolor="window">
            <v:imagedata r:id="rId42" o:title=""/>
          </v:shape>
          <o:OLEObject Type="Embed" ProgID="Equation.DSMT4" ShapeID="_x0000_i1044" DrawAspect="Content" ObjectID="_1507363318" r:id="rId43"/>
        </w:object>
      </w:r>
    </w:p>
    <w:p w:rsidR="004461EB" w:rsidRDefault="004461EB" w:rsidP="00336840">
      <w:pPr>
        <w:ind w:firstLine="180"/>
        <w:jc w:val="both"/>
        <w:rPr>
          <w:sz w:val="28"/>
          <w:szCs w:val="28"/>
        </w:rPr>
      </w:pPr>
      <w:r w:rsidRPr="00BF545C">
        <w:rPr>
          <w:position w:val="-104"/>
          <w:sz w:val="28"/>
          <w:szCs w:val="28"/>
        </w:rPr>
        <w:object w:dxaOrig="5800" w:dyaOrig="2200">
          <v:shape id="_x0000_i1045" type="#_x0000_t75" style="width:339pt;height:132pt" o:ole="" fillcolor="window">
            <v:imagedata r:id="rId44" o:title=""/>
          </v:shape>
          <o:OLEObject Type="Embed" ProgID="Equation.DSMT4" ShapeID="_x0000_i1045" DrawAspect="Content" ObjectID="_1507363319" r:id="rId45"/>
        </w:object>
      </w:r>
    </w:p>
    <w:p w:rsidR="004461EB" w:rsidRDefault="004461EB" w:rsidP="00336840">
      <w:pPr>
        <w:ind w:firstLine="180"/>
        <w:jc w:val="both"/>
        <w:rPr>
          <w:sz w:val="28"/>
          <w:szCs w:val="28"/>
        </w:rPr>
      </w:pPr>
      <w:r w:rsidRPr="00442195">
        <w:rPr>
          <w:position w:val="-24"/>
          <w:sz w:val="28"/>
          <w:szCs w:val="28"/>
        </w:rPr>
        <w:object w:dxaOrig="2420" w:dyaOrig="620">
          <v:shape id="_x0000_i1046" type="#_x0000_t75" style="width:141.75pt;height:37.5pt" o:ole="" fillcolor="window">
            <v:imagedata r:id="rId46" o:title=""/>
          </v:shape>
          <o:OLEObject Type="Embed" ProgID="Equation.DSMT4" ShapeID="_x0000_i1046" DrawAspect="Content" ObjectID="_1507363320" r:id="rId47"/>
        </w:object>
      </w:r>
    </w:p>
    <w:p w:rsidR="004461EB" w:rsidRDefault="004461EB" w:rsidP="00336840">
      <w:pPr>
        <w:ind w:firstLine="180"/>
        <w:jc w:val="both"/>
        <w:rPr>
          <w:sz w:val="28"/>
          <w:szCs w:val="28"/>
        </w:rPr>
      </w:pPr>
      <w:r w:rsidRPr="00442195">
        <w:rPr>
          <w:position w:val="-14"/>
          <w:sz w:val="28"/>
          <w:szCs w:val="28"/>
        </w:rPr>
        <w:object w:dxaOrig="1300" w:dyaOrig="380">
          <v:shape id="_x0000_i1047" type="#_x0000_t75" style="width:75.75pt;height:22.5pt" o:ole="" fillcolor="window">
            <v:imagedata r:id="rId48" o:title=""/>
          </v:shape>
          <o:OLEObject Type="Embed" ProgID="Equation.DSMT4" ShapeID="_x0000_i1047" DrawAspect="Content" ObjectID="_1507363321" r:id="rId49"/>
        </w:object>
      </w:r>
      <w:r>
        <w:rPr>
          <w:sz w:val="28"/>
          <w:szCs w:val="28"/>
        </w:rPr>
        <w:t xml:space="preserve">;    </w:t>
      </w:r>
      <w:r w:rsidRPr="00D624D5">
        <w:rPr>
          <w:position w:val="-10"/>
          <w:sz w:val="28"/>
          <w:szCs w:val="28"/>
        </w:rPr>
        <w:object w:dxaOrig="1140" w:dyaOrig="320">
          <v:shape id="_x0000_i1048" type="#_x0000_t75" style="width:67.5pt;height:19.5pt" o:ole="" fillcolor="window">
            <v:imagedata r:id="rId50" o:title=""/>
          </v:shape>
          <o:OLEObject Type="Embed" ProgID="Equation.DSMT4" ShapeID="_x0000_i1048" DrawAspect="Content" ObjectID="_1507363322" r:id="rId51"/>
        </w:object>
      </w:r>
      <w:r w:rsidRPr="00D624D5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  <w:r w:rsidRPr="00D624D5">
        <w:rPr>
          <w:position w:val="-10"/>
          <w:sz w:val="28"/>
          <w:szCs w:val="28"/>
        </w:rPr>
        <w:object w:dxaOrig="1560" w:dyaOrig="320">
          <v:shape id="_x0000_i1049" type="#_x0000_t75" style="width:92.25pt;height:19.5pt" o:ole="" fillcolor="window">
            <v:imagedata r:id="rId52" o:title=""/>
          </v:shape>
          <o:OLEObject Type="Embed" ProgID="Equation.DSMT4" ShapeID="_x0000_i1049" DrawAspect="Content" ObjectID="_1507363323" r:id="rId53"/>
        </w:object>
      </w:r>
      <w:r w:rsidRPr="00D624D5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  </w:t>
      </w:r>
      <w:r w:rsidRPr="00D624D5">
        <w:rPr>
          <w:position w:val="-14"/>
          <w:sz w:val="28"/>
          <w:szCs w:val="28"/>
        </w:rPr>
        <w:object w:dxaOrig="2480" w:dyaOrig="380">
          <v:shape id="_x0000_i1050" type="#_x0000_t75" style="width:144.75pt;height:22.5pt" o:ole="" fillcolor="window">
            <v:imagedata r:id="rId54" o:title=""/>
          </v:shape>
          <o:OLEObject Type="Embed" ProgID="Equation.DSMT4" ShapeID="_x0000_i1050" DrawAspect="Content" ObjectID="_1507363324" r:id="rId55"/>
        </w:object>
      </w:r>
      <w:r>
        <w:rPr>
          <w:sz w:val="28"/>
          <w:szCs w:val="28"/>
        </w:rPr>
        <w:t>;</w:t>
      </w:r>
    </w:p>
    <w:p w:rsidR="004461EB" w:rsidRDefault="004461EB" w:rsidP="00336840">
      <w:pPr>
        <w:ind w:firstLine="180"/>
        <w:jc w:val="both"/>
        <w:rPr>
          <w:sz w:val="28"/>
          <w:szCs w:val="28"/>
        </w:rPr>
      </w:pPr>
      <w:r w:rsidRPr="00BF545C">
        <w:rPr>
          <w:position w:val="-138"/>
          <w:sz w:val="28"/>
          <w:szCs w:val="28"/>
        </w:rPr>
        <w:object w:dxaOrig="7660" w:dyaOrig="2880">
          <v:shape id="_x0000_i1051" type="#_x0000_t75" style="width:452.25pt;height:171pt" o:ole="" fillcolor="window">
            <v:imagedata r:id="rId56" o:title=""/>
          </v:shape>
          <o:OLEObject Type="Embed" ProgID="Equation.DSMT4" ShapeID="_x0000_i1051" DrawAspect="Content" ObjectID="_1507363325" r:id="rId57"/>
        </w:object>
      </w:r>
      <w:r>
        <w:rPr>
          <w:sz w:val="28"/>
          <w:szCs w:val="28"/>
        </w:rPr>
        <w:t xml:space="preserve">  </w:t>
      </w:r>
    </w:p>
    <w:p w:rsidR="004461EB" w:rsidRDefault="004461EB" w:rsidP="005B4EC7">
      <w:pPr>
        <w:spacing w:line="360" w:lineRule="auto"/>
        <w:ind w:firstLine="360"/>
        <w:jc w:val="both"/>
        <w:rPr>
          <w:sz w:val="28"/>
          <w:szCs w:val="28"/>
        </w:rPr>
      </w:pPr>
    </w:p>
    <w:p w:rsidR="004461EB" w:rsidRPr="007F02D7" w:rsidRDefault="004461EB" w:rsidP="006F1CC8">
      <w:pPr>
        <w:spacing w:line="360" w:lineRule="auto"/>
        <w:ind w:left="360"/>
        <w:rPr>
          <w:b/>
          <w:sz w:val="28"/>
          <w:szCs w:val="28"/>
        </w:rPr>
      </w:pPr>
      <w:r w:rsidRPr="007F02D7">
        <w:rPr>
          <w:b/>
          <w:sz w:val="28"/>
          <w:szCs w:val="28"/>
        </w:rPr>
        <w:t>3 Круглое сечение со срезанными сегментами</w:t>
      </w:r>
    </w:p>
    <w:p w:rsidR="004461EB" w:rsidRPr="00025C1F" w:rsidRDefault="004461EB" w:rsidP="00025C1F">
      <w:pPr>
        <w:spacing w:line="360" w:lineRule="auto"/>
        <w:ind w:firstLine="360"/>
        <w:jc w:val="center"/>
        <w:rPr>
          <w:sz w:val="28"/>
          <w:szCs w:val="28"/>
        </w:rPr>
      </w:pPr>
      <w:r w:rsidRPr="00916A14">
        <w:rPr>
          <w:noProof/>
        </w:rPr>
        <w:pict>
          <v:shape id="Рисунок 28" o:spid="_x0000_i1052" type="#_x0000_t75" style="width:336.75pt;height:228.75pt;visibility:visible">
            <v:imagedata r:id="rId58" o:title="" croptop="2480f" cropbottom="4668f" cropleft="6381f" cropright="482f"/>
          </v:shape>
        </w:pict>
      </w:r>
    </w:p>
    <w:p w:rsidR="004461EB" w:rsidRDefault="004461EB" w:rsidP="00025C1F">
      <w:pPr>
        <w:spacing w:line="360" w:lineRule="auto"/>
        <w:ind w:firstLine="357"/>
        <w:jc w:val="center"/>
        <w:rPr>
          <w:sz w:val="28"/>
          <w:szCs w:val="28"/>
        </w:rPr>
      </w:pPr>
      <w:r w:rsidRPr="00F34A47">
        <w:rPr>
          <w:sz w:val="28"/>
          <w:szCs w:val="28"/>
        </w:rPr>
        <w:t>Рис. 3</w:t>
      </w:r>
    </w:p>
    <w:p w:rsidR="004461EB" w:rsidRDefault="004461EB" w:rsidP="00E804E4">
      <w:pPr>
        <w:spacing w:line="360" w:lineRule="auto"/>
        <w:ind w:firstLine="357"/>
        <w:rPr>
          <w:sz w:val="28"/>
          <w:szCs w:val="28"/>
        </w:rPr>
      </w:pPr>
      <w:r w:rsidRPr="001F516C">
        <w:rPr>
          <w:position w:val="-10"/>
          <w:sz w:val="28"/>
          <w:szCs w:val="28"/>
        </w:rPr>
        <w:object w:dxaOrig="2860" w:dyaOrig="360">
          <v:shape id="_x0000_i1053" type="#_x0000_t75" style="width:168.75pt;height:21.75pt" o:ole="" fillcolor="window">
            <v:imagedata r:id="rId59" o:title=""/>
          </v:shape>
          <o:OLEObject Type="Embed" ProgID="Equation.DSMT4" ShapeID="_x0000_i1053" DrawAspect="Content" ObjectID="_1507363326" r:id="rId60"/>
        </w:object>
      </w:r>
      <w:r>
        <w:rPr>
          <w:sz w:val="28"/>
          <w:szCs w:val="28"/>
        </w:rPr>
        <w:t xml:space="preserve">;  </w:t>
      </w:r>
    </w:p>
    <w:p w:rsidR="004461EB" w:rsidRDefault="004461EB" w:rsidP="00E804E4">
      <w:pPr>
        <w:spacing w:line="360" w:lineRule="auto"/>
        <w:ind w:firstLine="357"/>
        <w:rPr>
          <w:sz w:val="28"/>
          <w:szCs w:val="28"/>
        </w:rPr>
      </w:pPr>
      <w:r w:rsidRPr="001F516C">
        <w:rPr>
          <w:position w:val="-12"/>
          <w:sz w:val="28"/>
          <w:szCs w:val="28"/>
        </w:rPr>
        <w:object w:dxaOrig="2480" w:dyaOrig="380">
          <v:shape id="_x0000_i1054" type="#_x0000_t75" style="width:144.75pt;height:22.5pt" o:ole="" fillcolor="window">
            <v:imagedata r:id="rId61" o:title=""/>
          </v:shape>
          <o:OLEObject Type="Embed" ProgID="Equation.DSMT4" ShapeID="_x0000_i1054" DrawAspect="Content" ObjectID="_1507363327" r:id="rId62"/>
        </w:object>
      </w:r>
    </w:p>
    <w:p w:rsidR="004461EB" w:rsidRDefault="004461EB" w:rsidP="00E804E4">
      <w:pPr>
        <w:spacing w:line="360" w:lineRule="auto"/>
        <w:ind w:firstLine="357"/>
        <w:rPr>
          <w:sz w:val="28"/>
          <w:szCs w:val="28"/>
        </w:rPr>
      </w:pPr>
      <w:r w:rsidRPr="001F516C">
        <w:rPr>
          <w:position w:val="-30"/>
          <w:sz w:val="28"/>
          <w:szCs w:val="28"/>
        </w:rPr>
        <w:object w:dxaOrig="2480" w:dyaOrig="680">
          <v:shape id="_x0000_i1055" type="#_x0000_t75" style="width:144.75pt;height:40.5pt" o:ole="" fillcolor="window">
            <v:imagedata r:id="rId63" o:title=""/>
          </v:shape>
          <o:OLEObject Type="Embed" ProgID="Equation.DSMT4" ShapeID="_x0000_i1055" DrawAspect="Content" ObjectID="_1507363328" r:id="rId64"/>
        </w:object>
      </w:r>
    </w:p>
    <w:p w:rsidR="004461EB" w:rsidRDefault="004461EB" w:rsidP="00E804E4">
      <w:pPr>
        <w:spacing w:line="360" w:lineRule="auto"/>
        <w:ind w:firstLine="357"/>
        <w:rPr>
          <w:sz w:val="28"/>
          <w:szCs w:val="28"/>
        </w:rPr>
      </w:pPr>
      <w:r w:rsidRPr="00090E2B">
        <w:rPr>
          <w:position w:val="-68"/>
          <w:sz w:val="28"/>
          <w:szCs w:val="28"/>
        </w:rPr>
        <w:object w:dxaOrig="5360" w:dyaOrig="1480">
          <v:shape id="_x0000_i1056" type="#_x0000_t75" style="width:321.75pt;height:87.75pt" o:ole="" fillcolor="window">
            <v:imagedata r:id="rId65" o:title=""/>
          </v:shape>
          <o:OLEObject Type="Embed" ProgID="Equation.DSMT4" ShapeID="_x0000_i1056" DrawAspect="Content" ObjectID="_1507363329" r:id="rId66"/>
        </w:object>
      </w:r>
    </w:p>
    <w:p w:rsidR="004461EB" w:rsidRDefault="004461EB" w:rsidP="00E804E4">
      <w:pPr>
        <w:spacing w:line="360" w:lineRule="auto"/>
        <w:ind w:firstLine="357"/>
        <w:rPr>
          <w:sz w:val="28"/>
          <w:szCs w:val="28"/>
        </w:rPr>
      </w:pPr>
      <w:r w:rsidRPr="00090E2B">
        <w:rPr>
          <w:position w:val="-72"/>
          <w:sz w:val="28"/>
          <w:szCs w:val="28"/>
        </w:rPr>
        <w:object w:dxaOrig="3620" w:dyaOrig="1100">
          <v:shape id="_x0000_i1057" type="#_x0000_t75" style="width:213.75pt;height:66pt" o:ole="" fillcolor="window">
            <v:imagedata r:id="rId67" o:title=""/>
          </v:shape>
          <o:OLEObject Type="Embed" ProgID="Equation.DSMT4" ShapeID="_x0000_i1057" DrawAspect="Content" ObjectID="_1507363330" r:id="rId68"/>
        </w:object>
      </w:r>
      <w:r>
        <w:rPr>
          <w:sz w:val="28"/>
          <w:szCs w:val="28"/>
        </w:rPr>
        <w:t>;</w:t>
      </w:r>
    </w:p>
    <w:p w:rsidR="004461EB" w:rsidRDefault="004461EB" w:rsidP="00E804E4">
      <w:pPr>
        <w:spacing w:line="360" w:lineRule="auto"/>
        <w:ind w:left="426"/>
        <w:rPr>
          <w:sz w:val="28"/>
          <w:szCs w:val="28"/>
        </w:rPr>
      </w:pPr>
      <w:r w:rsidRPr="00090E2B">
        <w:rPr>
          <w:position w:val="-48"/>
          <w:sz w:val="28"/>
          <w:szCs w:val="28"/>
        </w:rPr>
        <w:object w:dxaOrig="7720" w:dyaOrig="1080">
          <v:shape id="_x0000_i1058" type="#_x0000_t75" style="width:451.5pt;height:64.5pt" o:ole="" fillcolor="window">
            <v:imagedata r:id="rId69" o:title=""/>
          </v:shape>
          <o:OLEObject Type="Embed" ProgID="Equation.DSMT4" ShapeID="_x0000_i1058" DrawAspect="Content" ObjectID="_1507363331" r:id="rId70"/>
        </w:object>
      </w:r>
      <w:r w:rsidRPr="00442195">
        <w:rPr>
          <w:position w:val="-14"/>
          <w:sz w:val="28"/>
          <w:szCs w:val="28"/>
        </w:rPr>
        <w:object w:dxaOrig="1300" w:dyaOrig="380">
          <v:shape id="_x0000_i1059" type="#_x0000_t75" style="width:75.75pt;height:22.5pt" o:ole="" fillcolor="window">
            <v:imagedata r:id="rId71" o:title=""/>
          </v:shape>
          <o:OLEObject Type="Embed" ProgID="Equation.DSMT4" ShapeID="_x0000_i1059" DrawAspect="Content" ObjectID="_1507363332" r:id="rId72"/>
        </w:object>
      </w:r>
      <w:r>
        <w:rPr>
          <w:sz w:val="28"/>
          <w:szCs w:val="28"/>
        </w:rPr>
        <w:t xml:space="preserve">;  </w:t>
      </w:r>
      <w:r w:rsidRPr="00D624D5">
        <w:rPr>
          <w:position w:val="-10"/>
          <w:sz w:val="28"/>
          <w:szCs w:val="28"/>
        </w:rPr>
        <w:object w:dxaOrig="1140" w:dyaOrig="320">
          <v:shape id="_x0000_i1060" type="#_x0000_t75" style="width:67.5pt;height:19.5pt" o:ole="" fillcolor="window">
            <v:imagedata r:id="rId50" o:title=""/>
          </v:shape>
          <o:OLEObject Type="Embed" ProgID="Equation.DSMT4" ShapeID="_x0000_i1060" DrawAspect="Content" ObjectID="_1507363333" r:id="rId73"/>
        </w:object>
      </w:r>
      <w:r w:rsidRPr="00D624D5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Pr="00D624D5">
        <w:rPr>
          <w:position w:val="-10"/>
          <w:sz w:val="28"/>
          <w:szCs w:val="28"/>
        </w:rPr>
        <w:object w:dxaOrig="1560" w:dyaOrig="320">
          <v:shape id="_x0000_i1061" type="#_x0000_t75" style="width:92.25pt;height:19.5pt" o:ole="" fillcolor="window">
            <v:imagedata r:id="rId74" o:title=""/>
          </v:shape>
          <o:OLEObject Type="Embed" ProgID="Equation.DSMT4" ShapeID="_x0000_i1061" DrawAspect="Content" ObjectID="_1507363334" r:id="rId75"/>
        </w:object>
      </w:r>
      <w:r w:rsidRPr="00D624D5">
        <w:rPr>
          <w:sz w:val="28"/>
          <w:szCs w:val="28"/>
        </w:rPr>
        <w:t xml:space="preserve">;  </w:t>
      </w:r>
    </w:p>
    <w:p w:rsidR="004461EB" w:rsidRDefault="004461EB" w:rsidP="00E804E4">
      <w:pPr>
        <w:spacing w:line="360" w:lineRule="auto"/>
        <w:ind w:left="426"/>
        <w:jc w:val="both"/>
        <w:rPr>
          <w:sz w:val="28"/>
          <w:szCs w:val="28"/>
        </w:rPr>
      </w:pPr>
      <w:r w:rsidRPr="00D624D5">
        <w:rPr>
          <w:position w:val="-14"/>
          <w:sz w:val="28"/>
          <w:szCs w:val="28"/>
        </w:rPr>
        <w:object w:dxaOrig="2480" w:dyaOrig="380">
          <v:shape id="_x0000_i1062" type="#_x0000_t75" style="width:144.75pt;height:22.5pt" o:ole="" fillcolor="window">
            <v:imagedata r:id="rId54" o:title=""/>
          </v:shape>
          <o:OLEObject Type="Embed" ProgID="Equation.DSMT4" ShapeID="_x0000_i1062" DrawAspect="Content" ObjectID="_1507363335" r:id="rId76"/>
        </w:object>
      </w:r>
      <w:r>
        <w:rPr>
          <w:sz w:val="28"/>
          <w:szCs w:val="28"/>
        </w:rPr>
        <w:t>;</w:t>
      </w:r>
    </w:p>
    <w:p w:rsidR="004461EB" w:rsidRPr="007A20F4" w:rsidRDefault="004461EB" w:rsidP="00E804E4">
      <w:pPr>
        <w:spacing w:line="360" w:lineRule="auto"/>
        <w:ind w:left="426"/>
        <w:jc w:val="both"/>
        <w:rPr>
          <w:sz w:val="28"/>
          <w:szCs w:val="28"/>
          <w:lang w:val="en-US"/>
        </w:rPr>
      </w:pPr>
      <w:r w:rsidRPr="007A20F4">
        <w:rPr>
          <w:position w:val="-110"/>
          <w:sz w:val="28"/>
          <w:szCs w:val="28"/>
        </w:rPr>
        <w:object w:dxaOrig="8300" w:dyaOrig="3080">
          <v:shape id="_x0000_i1063" type="#_x0000_t75" style="width:460.5pt;height:174pt" o:ole="" fillcolor="window">
            <v:imagedata r:id="rId77" o:title=""/>
          </v:shape>
          <o:OLEObject Type="Embed" ProgID="Equation.DSMT4" ShapeID="_x0000_i1063" DrawAspect="Content" ObjectID="_1507363336" r:id="rId78"/>
        </w:object>
      </w:r>
    </w:p>
    <w:p w:rsidR="004461EB" w:rsidRPr="00D624D5" w:rsidRDefault="004461EB" w:rsidP="00E804E4">
      <w:pPr>
        <w:spacing w:line="360" w:lineRule="auto"/>
        <w:ind w:left="426"/>
        <w:jc w:val="both"/>
        <w:rPr>
          <w:sz w:val="28"/>
          <w:szCs w:val="28"/>
        </w:rPr>
      </w:pPr>
      <w:r w:rsidRPr="00D624D5">
        <w:rPr>
          <w:sz w:val="28"/>
          <w:szCs w:val="28"/>
        </w:rPr>
        <w:t xml:space="preserve">При </w:t>
      </w:r>
      <w:r w:rsidRPr="00D624D5">
        <w:rPr>
          <w:position w:val="-10"/>
          <w:sz w:val="28"/>
          <w:szCs w:val="28"/>
        </w:rPr>
        <w:object w:dxaOrig="600" w:dyaOrig="320">
          <v:shape id="_x0000_i1064" type="#_x0000_t75" style="width:35.25pt;height:18.75pt" o:ole="">
            <v:imagedata r:id="rId79" o:title=""/>
          </v:shape>
          <o:OLEObject Type="Embed" ProgID="Equation.DSMT4" ShapeID="_x0000_i1064" DrawAspect="Content" ObjectID="_1507363337" r:id="rId80"/>
        </w:object>
      </w:r>
      <w:r w:rsidRPr="00D624D5">
        <w:rPr>
          <w:sz w:val="28"/>
          <w:szCs w:val="28"/>
        </w:rPr>
        <w:t xml:space="preserve"> получим круглое поперечное сечение и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10/9.</w:t>
      </w:r>
    </w:p>
    <w:p w:rsidR="004461EB" w:rsidRDefault="004461EB" w:rsidP="00E804E4">
      <w:pPr>
        <w:spacing w:line="360" w:lineRule="auto"/>
        <w:ind w:left="426"/>
        <w:jc w:val="both"/>
        <w:rPr>
          <w:sz w:val="28"/>
          <w:szCs w:val="28"/>
        </w:rPr>
      </w:pPr>
      <w:r w:rsidRPr="00D624D5">
        <w:rPr>
          <w:sz w:val="28"/>
          <w:szCs w:val="28"/>
        </w:rPr>
        <w:t xml:space="preserve">При  </w:t>
      </w:r>
      <w:r>
        <w:rPr>
          <w:sz w:val="28"/>
          <w:szCs w:val="28"/>
        </w:rPr>
        <w:t xml:space="preserve"> </w:t>
      </w:r>
      <w:r w:rsidRPr="00D624D5">
        <w:rPr>
          <w:position w:val="-10"/>
          <w:sz w:val="28"/>
          <w:szCs w:val="28"/>
        </w:rPr>
        <w:object w:dxaOrig="880" w:dyaOrig="320">
          <v:shape id="_x0000_i1065" type="#_x0000_t75" style="width:52.5pt;height:18.75pt" o:ole="">
            <v:imagedata r:id="rId81" o:title=""/>
          </v:shape>
          <o:OLEObject Type="Embed" ProgID="Equation.DSMT4" ShapeID="_x0000_i1065" DrawAspect="Content" ObjectID="_1507363338" r:id="rId82"/>
        </w:objec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1,132.</w:t>
      </w:r>
    </w:p>
    <w:p w:rsidR="004461EB" w:rsidRPr="0007659E" w:rsidRDefault="004461EB" w:rsidP="00E804E4">
      <w:pPr>
        <w:spacing w:line="276" w:lineRule="auto"/>
        <w:ind w:firstLine="360"/>
        <w:jc w:val="both"/>
        <w:rPr>
          <w:sz w:val="28"/>
          <w:szCs w:val="28"/>
        </w:rPr>
      </w:pPr>
    </w:p>
    <w:p w:rsidR="004461EB" w:rsidRPr="0007659E" w:rsidRDefault="004461EB" w:rsidP="00E804E4">
      <w:pPr>
        <w:spacing w:line="276" w:lineRule="auto"/>
        <w:ind w:firstLine="360"/>
        <w:jc w:val="both"/>
        <w:rPr>
          <w:sz w:val="28"/>
          <w:szCs w:val="28"/>
        </w:rPr>
      </w:pP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</w:p>
    <w:p w:rsidR="004461EB" w:rsidRPr="006F1CC8" w:rsidRDefault="004461EB" w:rsidP="006F1CC8">
      <w:pPr>
        <w:spacing w:line="24" w:lineRule="atLeast"/>
        <w:ind w:left="360"/>
        <w:rPr>
          <w:b/>
          <w:sz w:val="28"/>
          <w:szCs w:val="28"/>
        </w:rPr>
      </w:pPr>
      <w:r w:rsidRPr="006F1CC8">
        <w:rPr>
          <w:b/>
          <w:sz w:val="28"/>
          <w:szCs w:val="28"/>
        </w:rPr>
        <w:t>4 Сечение в виде правильного шестиугольника</w:t>
      </w:r>
    </w:p>
    <w:p w:rsidR="004461EB" w:rsidRPr="00895D29" w:rsidRDefault="004461EB" w:rsidP="00F672B9">
      <w:pPr>
        <w:spacing w:line="24" w:lineRule="atLeast"/>
        <w:ind w:firstLine="360"/>
        <w:jc w:val="center"/>
      </w:pPr>
      <w:r w:rsidRPr="00916A14">
        <w:rPr>
          <w:noProof/>
        </w:rPr>
        <w:pict>
          <v:shape id="Рисунок 42" o:spid="_x0000_i1066" type="#_x0000_t75" style="width:384.75pt;height:249pt;visibility:visible">
            <v:imagedata r:id="rId83" o:title="" croptop="1309f" cropbottom="6866f" cropleft="3546f"/>
          </v:shape>
        </w:pict>
      </w:r>
    </w:p>
    <w:p w:rsidR="004461EB" w:rsidRDefault="004461EB" w:rsidP="00F672B9">
      <w:pPr>
        <w:spacing w:line="24" w:lineRule="atLeast"/>
        <w:ind w:firstLine="360"/>
        <w:jc w:val="center"/>
        <w:rPr>
          <w:sz w:val="28"/>
          <w:szCs w:val="28"/>
          <w:lang w:val="en-US"/>
        </w:rPr>
      </w:pPr>
      <w:r w:rsidRPr="00970F1E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970F1E">
        <w:rPr>
          <w:sz w:val="28"/>
          <w:szCs w:val="28"/>
        </w:rPr>
        <w:t>4</w:t>
      </w:r>
    </w:p>
    <w:p w:rsidR="004461EB" w:rsidRDefault="004461EB" w:rsidP="009D24AF">
      <w:pPr>
        <w:ind w:firstLine="357"/>
        <w:rPr>
          <w:sz w:val="28"/>
          <w:szCs w:val="28"/>
          <w:lang w:val="en-US"/>
        </w:rPr>
      </w:pPr>
      <w:r w:rsidRPr="00BB7613">
        <w:rPr>
          <w:position w:val="-34"/>
          <w:sz w:val="28"/>
          <w:szCs w:val="28"/>
        </w:rPr>
        <w:object w:dxaOrig="3320" w:dyaOrig="800">
          <v:shape id="_x0000_i1067" type="#_x0000_t75" style="width:194.25pt;height:48pt" o:ole="" fillcolor="window">
            <v:imagedata r:id="rId84" o:title=""/>
          </v:shape>
          <o:OLEObject Type="Embed" ProgID="Equation.DSMT4" ShapeID="_x0000_i1067" DrawAspect="Content" ObjectID="_1507363339" r:id="rId85"/>
        </w:object>
      </w:r>
      <w:r>
        <w:rPr>
          <w:sz w:val="28"/>
          <w:szCs w:val="28"/>
        </w:rPr>
        <w:t xml:space="preserve">;  </w:t>
      </w:r>
    </w:p>
    <w:p w:rsidR="004461EB" w:rsidRPr="002E4A16" w:rsidRDefault="004461EB" w:rsidP="00DD2FA0">
      <w:pPr>
        <w:spacing w:line="360" w:lineRule="auto"/>
        <w:ind w:left="426"/>
        <w:rPr>
          <w:sz w:val="28"/>
          <w:szCs w:val="28"/>
        </w:rPr>
      </w:pPr>
      <w:r w:rsidRPr="00E90936">
        <w:rPr>
          <w:position w:val="-78"/>
          <w:sz w:val="28"/>
          <w:szCs w:val="28"/>
        </w:rPr>
        <w:object w:dxaOrig="5620" w:dyaOrig="1680">
          <v:shape id="_x0000_i1068" type="#_x0000_t75" style="width:331.5pt;height:99.75pt" o:ole="" fillcolor="window">
            <v:imagedata r:id="rId86" o:title=""/>
          </v:shape>
          <o:OLEObject Type="Embed" ProgID="Equation.DSMT4" ShapeID="_x0000_i1068" DrawAspect="Content" ObjectID="_1507363340" r:id="rId87"/>
        </w:object>
      </w:r>
      <w:r w:rsidRPr="00DD2FA0">
        <w:rPr>
          <w:position w:val="-24"/>
          <w:sz w:val="28"/>
          <w:szCs w:val="28"/>
        </w:rPr>
        <w:object w:dxaOrig="2659" w:dyaOrig="680">
          <v:shape id="_x0000_i1069" type="#_x0000_t75" style="width:155.25pt;height:40.5pt" o:ole="" fillcolor="window">
            <v:imagedata r:id="rId88" o:title=""/>
          </v:shape>
          <o:OLEObject Type="Embed" ProgID="Equation.DSMT4" ShapeID="_x0000_i1069" DrawAspect="Content" ObjectID="_1507363341" r:id="rId89"/>
        </w:object>
      </w:r>
      <w:r>
        <w:rPr>
          <w:sz w:val="28"/>
          <w:szCs w:val="28"/>
        </w:rPr>
        <w:t>;</w:t>
      </w:r>
    </w:p>
    <w:p w:rsidR="004461EB" w:rsidRDefault="004461EB" w:rsidP="009D24AF">
      <w:pPr>
        <w:ind w:left="426"/>
        <w:rPr>
          <w:sz w:val="28"/>
          <w:szCs w:val="28"/>
          <w:lang w:val="en-US"/>
        </w:rPr>
      </w:pPr>
      <w:r w:rsidRPr="009D24AF">
        <w:rPr>
          <w:position w:val="-14"/>
          <w:sz w:val="28"/>
          <w:szCs w:val="28"/>
        </w:rPr>
        <w:object w:dxaOrig="1540" w:dyaOrig="420">
          <v:shape id="_x0000_i1070" type="#_x0000_t75" style="width:90pt;height:25.5pt" o:ole="" fillcolor="window">
            <v:imagedata r:id="rId90" o:title=""/>
          </v:shape>
          <o:OLEObject Type="Embed" ProgID="Equation.DSMT4" ShapeID="_x0000_i1070" DrawAspect="Content" ObjectID="_1507363342" r:id="rId91"/>
        </w:object>
      </w:r>
      <w:r>
        <w:rPr>
          <w:sz w:val="28"/>
          <w:szCs w:val="28"/>
        </w:rPr>
        <w:t>;</w:t>
      </w:r>
    </w:p>
    <w:p w:rsidR="004461EB" w:rsidRDefault="004461EB" w:rsidP="00BB7613">
      <w:pPr>
        <w:spacing w:line="360" w:lineRule="auto"/>
        <w:ind w:firstLine="357"/>
        <w:rPr>
          <w:sz w:val="28"/>
          <w:szCs w:val="28"/>
        </w:rPr>
      </w:pPr>
      <w:r w:rsidRPr="009D24AF">
        <w:rPr>
          <w:position w:val="-34"/>
          <w:sz w:val="28"/>
          <w:szCs w:val="28"/>
        </w:rPr>
        <w:object w:dxaOrig="6800" w:dyaOrig="840">
          <v:shape id="_x0000_i1071" type="#_x0000_t75" style="width:401.25pt;height:50.25pt" o:ole="" fillcolor="window">
            <v:imagedata r:id="rId92" o:title=""/>
          </v:shape>
          <o:OLEObject Type="Embed" ProgID="Equation.DSMT4" ShapeID="_x0000_i1071" DrawAspect="Content" ObjectID="_1507363343" r:id="rId93"/>
        </w:object>
      </w:r>
      <w:r>
        <w:rPr>
          <w:sz w:val="28"/>
          <w:szCs w:val="28"/>
        </w:rPr>
        <w:t>;</w:t>
      </w:r>
    </w:p>
    <w:p w:rsidR="004461EB" w:rsidRDefault="004461EB" w:rsidP="00E804E4">
      <w:pPr>
        <w:spacing w:line="360" w:lineRule="auto"/>
        <w:ind w:left="426"/>
        <w:rPr>
          <w:sz w:val="28"/>
          <w:szCs w:val="28"/>
        </w:rPr>
      </w:pPr>
      <w:r w:rsidRPr="00882C3B">
        <w:rPr>
          <w:position w:val="-14"/>
          <w:sz w:val="28"/>
          <w:szCs w:val="28"/>
        </w:rPr>
        <w:object w:dxaOrig="1020" w:dyaOrig="380">
          <v:shape id="_x0000_i1072" type="#_x0000_t75" style="width:60pt;height:22.5pt" o:ole="" fillcolor="window">
            <v:imagedata r:id="rId94" o:title=""/>
          </v:shape>
          <o:OLEObject Type="Embed" ProgID="Equation.DSMT4" ShapeID="_x0000_i1072" DrawAspect="Content" ObjectID="_1507363344" r:id="rId95"/>
        </w:object>
      </w:r>
      <w:r>
        <w:rPr>
          <w:sz w:val="28"/>
          <w:szCs w:val="28"/>
        </w:rPr>
        <w:t>;</w:t>
      </w:r>
      <w:r w:rsidRPr="009D24AF">
        <w:rPr>
          <w:position w:val="-96"/>
          <w:sz w:val="28"/>
          <w:szCs w:val="28"/>
        </w:rPr>
        <w:object w:dxaOrig="8199" w:dyaOrig="2040">
          <v:shape id="_x0000_i1073" type="#_x0000_t75" style="width:455.25pt;height:115.5pt" o:ole="" fillcolor="window">
            <v:imagedata r:id="rId96" o:title=""/>
          </v:shape>
          <o:OLEObject Type="Embed" ProgID="Equation.DSMT4" ShapeID="_x0000_i1073" DrawAspect="Content" ObjectID="_1507363345" r:id="rId97"/>
        </w:object>
      </w:r>
    </w:p>
    <w:p w:rsidR="004461EB" w:rsidRPr="006F1CC8" w:rsidRDefault="004461EB" w:rsidP="006F1CC8">
      <w:pPr>
        <w:spacing w:line="24" w:lineRule="atLeast"/>
        <w:ind w:left="360"/>
        <w:rPr>
          <w:b/>
          <w:sz w:val="28"/>
          <w:szCs w:val="28"/>
        </w:rPr>
      </w:pPr>
      <w:r w:rsidRPr="006F1CC8">
        <w:rPr>
          <w:b/>
          <w:sz w:val="28"/>
          <w:szCs w:val="28"/>
        </w:rPr>
        <w:t>5 Полое прямоугольное сечение</w:t>
      </w:r>
    </w:p>
    <w:p w:rsidR="004461EB" w:rsidRPr="00F522FF" w:rsidRDefault="004461EB" w:rsidP="00F672B9">
      <w:pPr>
        <w:spacing w:line="24" w:lineRule="atLeast"/>
        <w:ind w:firstLine="360"/>
        <w:jc w:val="center"/>
        <w:rPr>
          <w:sz w:val="28"/>
          <w:szCs w:val="28"/>
        </w:rPr>
      </w:pPr>
      <w:r w:rsidRPr="00916A14">
        <w:rPr>
          <w:noProof/>
        </w:rPr>
        <w:pict>
          <v:shape id="Рисунок 50" o:spid="_x0000_i1074" type="#_x0000_t75" style="width:324.75pt;height:238.5pt;visibility:visible">
            <v:imagedata r:id="rId98" o:title="" croptop="1768f" cropleft="173f" cropright="6059f"/>
          </v:shape>
        </w:pict>
      </w:r>
    </w:p>
    <w:p w:rsidR="004461EB" w:rsidRDefault="004461EB" w:rsidP="00F672B9">
      <w:pPr>
        <w:spacing w:line="24" w:lineRule="atLeast"/>
        <w:ind w:firstLine="360"/>
        <w:jc w:val="center"/>
        <w:rPr>
          <w:sz w:val="28"/>
          <w:szCs w:val="28"/>
          <w:lang w:val="en-US"/>
        </w:rPr>
      </w:pPr>
      <w:r w:rsidRPr="00AB50E4">
        <w:rPr>
          <w:sz w:val="28"/>
          <w:szCs w:val="28"/>
        </w:rPr>
        <w:t>Рис. 5</w:t>
      </w:r>
    </w:p>
    <w:p w:rsidR="004461EB" w:rsidRPr="005B36AF" w:rsidRDefault="004461EB" w:rsidP="007A20F4">
      <w:pPr>
        <w:spacing w:line="360" w:lineRule="auto"/>
        <w:ind w:firstLine="357"/>
        <w:rPr>
          <w:sz w:val="28"/>
          <w:szCs w:val="28"/>
        </w:rPr>
      </w:pPr>
      <w:r w:rsidRPr="007A20F4">
        <w:rPr>
          <w:position w:val="-12"/>
          <w:sz w:val="28"/>
          <w:szCs w:val="28"/>
        </w:rPr>
        <w:object w:dxaOrig="1320" w:dyaOrig="360">
          <v:shape id="_x0000_i1075" type="#_x0000_t75" style="width:78pt;height:21.75pt" o:ole="" fillcolor="window">
            <v:imagedata r:id="rId99" o:title=""/>
          </v:shape>
          <o:OLEObject Type="Embed" ProgID="Equation.DSMT4" ShapeID="_x0000_i1075" DrawAspect="Content" ObjectID="_1507363346" r:id="rId100"/>
        </w:object>
      </w:r>
      <w:r>
        <w:rPr>
          <w:sz w:val="28"/>
          <w:szCs w:val="28"/>
        </w:rPr>
        <w:t xml:space="preserve">;      </w:t>
      </w:r>
      <w:r w:rsidRPr="005B36AF">
        <w:rPr>
          <w:position w:val="-24"/>
          <w:sz w:val="28"/>
          <w:szCs w:val="28"/>
        </w:rPr>
        <w:object w:dxaOrig="1500" w:dyaOrig="660">
          <v:shape id="_x0000_i1076" type="#_x0000_t75" style="width:88.5pt;height:39.75pt" o:ole="" fillcolor="window">
            <v:imagedata r:id="rId101" o:title=""/>
          </v:shape>
          <o:OLEObject Type="Embed" ProgID="Equation.DSMT4" ShapeID="_x0000_i1076" DrawAspect="Content" ObjectID="_1507363347" r:id="rId102"/>
        </w:object>
      </w:r>
      <w:r>
        <w:rPr>
          <w:sz w:val="28"/>
          <w:szCs w:val="28"/>
        </w:rPr>
        <w:t>;</w:t>
      </w:r>
    </w:p>
    <w:p w:rsidR="004461EB" w:rsidRDefault="004461EB" w:rsidP="007A20F4">
      <w:pPr>
        <w:spacing w:line="360" w:lineRule="auto"/>
        <w:ind w:firstLine="357"/>
        <w:rPr>
          <w:sz w:val="28"/>
          <w:szCs w:val="28"/>
          <w:lang w:val="en-US"/>
        </w:rPr>
      </w:pPr>
      <w:r w:rsidRPr="005B36AF">
        <w:rPr>
          <w:position w:val="-12"/>
          <w:sz w:val="28"/>
          <w:szCs w:val="28"/>
        </w:rPr>
        <w:object w:dxaOrig="1660" w:dyaOrig="380">
          <v:shape id="_x0000_i1077" type="#_x0000_t75" style="width:98.25pt;height:22.5pt" o:ole="" fillcolor="window">
            <v:imagedata r:id="rId103" o:title=""/>
          </v:shape>
          <o:OLEObject Type="Embed" ProgID="Equation.DSMT4" ShapeID="_x0000_i1077" DrawAspect="Content" ObjectID="_1507363348" r:id="rId104"/>
        </w:object>
      </w:r>
      <w:r>
        <w:rPr>
          <w:sz w:val="28"/>
          <w:szCs w:val="28"/>
        </w:rPr>
        <w:t xml:space="preserve">   </w:t>
      </w:r>
      <w:r w:rsidRPr="005B36AF">
        <w:rPr>
          <w:position w:val="-24"/>
          <w:sz w:val="28"/>
          <w:szCs w:val="28"/>
        </w:rPr>
        <w:object w:dxaOrig="2439" w:dyaOrig="620">
          <v:shape id="_x0000_i1078" type="#_x0000_t75" style="width:2in;height:37.5pt" o:ole="" fillcolor="window">
            <v:imagedata r:id="rId105" o:title=""/>
          </v:shape>
          <o:OLEObject Type="Embed" ProgID="Equation.DSMT4" ShapeID="_x0000_i1078" DrawAspect="Content" ObjectID="_1507363349" r:id="rId106"/>
        </w:object>
      </w:r>
      <w:r>
        <w:rPr>
          <w:sz w:val="28"/>
          <w:szCs w:val="28"/>
        </w:rPr>
        <w:t xml:space="preserve">       </w:t>
      </w:r>
      <w:r w:rsidRPr="00882C3B">
        <w:rPr>
          <w:position w:val="-14"/>
          <w:sz w:val="28"/>
          <w:szCs w:val="28"/>
        </w:rPr>
        <w:object w:dxaOrig="720" w:dyaOrig="380">
          <v:shape id="_x0000_i1079" type="#_x0000_t75" style="width:42.75pt;height:22.5pt" o:ole="" fillcolor="window">
            <v:imagedata r:id="rId107" o:title=""/>
          </v:shape>
          <o:OLEObject Type="Embed" ProgID="Equation.DSMT4" ShapeID="_x0000_i1079" DrawAspect="Content" ObjectID="_1507363350" r:id="rId108"/>
        </w:object>
      </w:r>
      <w:r>
        <w:rPr>
          <w:sz w:val="28"/>
          <w:szCs w:val="28"/>
        </w:rPr>
        <w:t>;</w:t>
      </w:r>
    </w:p>
    <w:p w:rsidR="004461EB" w:rsidRDefault="004461EB" w:rsidP="00882C3B">
      <w:pPr>
        <w:spacing w:line="360" w:lineRule="auto"/>
        <w:ind w:firstLine="357"/>
        <w:rPr>
          <w:sz w:val="28"/>
          <w:szCs w:val="28"/>
        </w:rPr>
      </w:pPr>
      <w:r w:rsidRPr="00882C3B">
        <w:rPr>
          <w:position w:val="-24"/>
          <w:sz w:val="28"/>
          <w:szCs w:val="28"/>
        </w:rPr>
        <w:object w:dxaOrig="3640" w:dyaOrig="620">
          <v:shape id="_x0000_i1080" type="#_x0000_t75" style="width:213pt;height:37.5pt" o:ole="" fillcolor="window">
            <v:imagedata r:id="rId109" o:title=""/>
          </v:shape>
          <o:OLEObject Type="Embed" ProgID="Equation.DSMT4" ShapeID="_x0000_i1080" DrawAspect="Content" ObjectID="_1507363351" r:id="rId110"/>
        </w:object>
      </w:r>
      <w:r>
        <w:rPr>
          <w:sz w:val="28"/>
          <w:szCs w:val="28"/>
        </w:rPr>
        <w:t>;</w:t>
      </w:r>
    </w:p>
    <w:p w:rsidR="004461EB" w:rsidRDefault="004461EB" w:rsidP="00882C3B">
      <w:pPr>
        <w:spacing w:line="360" w:lineRule="auto"/>
        <w:ind w:firstLine="357"/>
        <w:rPr>
          <w:sz w:val="28"/>
          <w:szCs w:val="28"/>
          <w:lang w:val="en-US"/>
        </w:rPr>
      </w:pPr>
      <w:r w:rsidRPr="00882C3B">
        <w:rPr>
          <w:position w:val="-12"/>
          <w:sz w:val="28"/>
          <w:szCs w:val="28"/>
        </w:rPr>
        <w:object w:dxaOrig="2360" w:dyaOrig="380">
          <v:shape id="_x0000_i1081" type="#_x0000_t75" style="width:139.5pt;height:22.5pt" o:ole="" fillcolor="window">
            <v:imagedata r:id="rId111" o:title=""/>
          </v:shape>
          <o:OLEObject Type="Embed" ProgID="Equation.DSMT4" ShapeID="_x0000_i1081" DrawAspect="Content" ObjectID="_1507363352" r:id="rId112"/>
        </w:object>
      </w:r>
      <w:r>
        <w:rPr>
          <w:sz w:val="28"/>
          <w:szCs w:val="28"/>
        </w:rPr>
        <w:t xml:space="preserve">  </w:t>
      </w:r>
      <w:r w:rsidRPr="005B36AF">
        <w:rPr>
          <w:position w:val="-24"/>
          <w:sz w:val="28"/>
          <w:szCs w:val="28"/>
        </w:rPr>
        <w:object w:dxaOrig="1540" w:dyaOrig="620">
          <v:shape id="_x0000_i1082" type="#_x0000_t75" style="width:90pt;height:37.5pt" o:ole="" fillcolor="window">
            <v:imagedata r:id="rId113" o:title=""/>
          </v:shape>
          <o:OLEObject Type="Embed" ProgID="Equation.DSMT4" ShapeID="_x0000_i1082" DrawAspect="Content" ObjectID="_1507363353" r:id="rId114"/>
        </w:object>
      </w:r>
      <w:r>
        <w:rPr>
          <w:sz w:val="28"/>
          <w:szCs w:val="28"/>
        </w:rPr>
        <w:t xml:space="preserve">       </w:t>
      </w:r>
      <w:r w:rsidRPr="00882C3B">
        <w:rPr>
          <w:position w:val="-14"/>
          <w:sz w:val="28"/>
          <w:szCs w:val="28"/>
        </w:rPr>
        <w:object w:dxaOrig="1140" w:dyaOrig="380">
          <v:shape id="_x0000_i1083" type="#_x0000_t75" style="width:67.5pt;height:22.5pt" o:ole="" fillcolor="window">
            <v:imagedata r:id="rId115" o:title=""/>
          </v:shape>
          <o:OLEObject Type="Embed" ProgID="Equation.DSMT4" ShapeID="_x0000_i1083" DrawAspect="Content" ObjectID="_1507363354" r:id="rId116"/>
        </w:object>
      </w:r>
      <w:r>
        <w:rPr>
          <w:sz w:val="28"/>
          <w:szCs w:val="28"/>
        </w:rPr>
        <w:t>;</w:t>
      </w:r>
    </w:p>
    <w:p w:rsidR="004461EB" w:rsidRDefault="004461EB" w:rsidP="00882C3B">
      <w:pPr>
        <w:spacing w:line="360" w:lineRule="auto"/>
        <w:ind w:firstLine="357"/>
        <w:rPr>
          <w:sz w:val="28"/>
          <w:szCs w:val="28"/>
        </w:rPr>
      </w:pPr>
      <w:r w:rsidRPr="00882C3B">
        <w:rPr>
          <w:position w:val="-24"/>
          <w:sz w:val="28"/>
          <w:szCs w:val="28"/>
        </w:rPr>
        <w:object w:dxaOrig="4560" w:dyaOrig="620">
          <v:shape id="_x0000_i1084" type="#_x0000_t75" style="width:269.25pt;height:37.5pt" o:ole="" fillcolor="window">
            <v:imagedata r:id="rId117" o:title=""/>
          </v:shape>
          <o:OLEObject Type="Embed" ProgID="Equation.DSMT4" ShapeID="_x0000_i1084" DrawAspect="Content" ObjectID="_1507363355" r:id="rId118"/>
        </w:object>
      </w:r>
      <w:r>
        <w:rPr>
          <w:sz w:val="28"/>
          <w:szCs w:val="28"/>
        </w:rPr>
        <w:t>;</w:t>
      </w:r>
    </w:p>
    <w:p w:rsidR="004461EB" w:rsidRDefault="004461EB" w:rsidP="00882C3B">
      <w:pPr>
        <w:spacing w:line="360" w:lineRule="auto"/>
        <w:ind w:firstLine="357"/>
        <w:rPr>
          <w:sz w:val="28"/>
          <w:szCs w:val="28"/>
        </w:rPr>
      </w:pPr>
      <w:r w:rsidRPr="00882C3B">
        <w:rPr>
          <w:position w:val="-14"/>
          <w:sz w:val="28"/>
          <w:szCs w:val="28"/>
        </w:rPr>
        <w:object w:dxaOrig="1020" w:dyaOrig="380">
          <v:shape id="_x0000_i1085" type="#_x0000_t75" style="width:60pt;height:22.5pt" o:ole="" fillcolor="window">
            <v:imagedata r:id="rId94" o:title=""/>
          </v:shape>
          <o:OLEObject Type="Embed" ProgID="Equation.DSMT4" ShapeID="_x0000_i1085" DrawAspect="Content" ObjectID="_1507363356" r:id="rId119"/>
        </w:object>
      </w:r>
      <w:r>
        <w:rPr>
          <w:sz w:val="28"/>
          <w:szCs w:val="28"/>
        </w:rPr>
        <w:t>;</w:t>
      </w:r>
    </w:p>
    <w:p w:rsidR="004461EB" w:rsidRDefault="004461EB" w:rsidP="00882C3B">
      <w:pPr>
        <w:spacing w:line="360" w:lineRule="auto"/>
        <w:ind w:firstLine="357"/>
        <w:rPr>
          <w:sz w:val="28"/>
          <w:szCs w:val="28"/>
        </w:rPr>
      </w:pPr>
      <w:r w:rsidRPr="00E804E4">
        <w:rPr>
          <w:position w:val="-146"/>
        </w:rPr>
        <w:object w:dxaOrig="6360" w:dyaOrig="3040">
          <v:shape id="_x0000_i1086" type="#_x0000_t75" style="width:394.5pt;height:188.25pt" o:ole="">
            <v:imagedata r:id="rId120" o:title=""/>
          </v:shape>
          <o:OLEObject Type="Embed" ProgID="Equation.DSMT4" ShapeID="_x0000_i1086" DrawAspect="Content" ObjectID="_1507363357" r:id="rId121"/>
        </w:object>
      </w:r>
    </w:p>
    <w:p w:rsidR="004461EB" w:rsidRDefault="004461EB" w:rsidP="00E804E4">
      <w:pPr>
        <w:spacing w:line="24" w:lineRule="atLeast"/>
        <w:ind w:firstLine="360"/>
        <w:jc w:val="both"/>
        <w:rPr>
          <w:sz w:val="28"/>
          <w:szCs w:val="28"/>
        </w:rPr>
      </w:pPr>
      <w:r w:rsidRPr="00E804E4">
        <w:rPr>
          <w:position w:val="-36"/>
          <w:sz w:val="28"/>
          <w:szCs w:val="28"/>
        </w:rPr>
        <w:object w:dxaOrig="6560" w:dyaOrig="840">
          <v:shape id="_x0000_i1087" type="#_x0000_t75" style="width:456pt;height:51.75pt" o:ole="" fillcolor="window">
            <v:imagedata r:id="rId122" o:title=""/>
          </v:shape>
          <o:OLEObject Type="Embed" ProgID="Equation.DSMT4" ShapeID="_x0000_i1087" DrawAspect="Content" ObjectID="_1507363358" r:id="rId123"/>
        </w:object>
      </w:r>
      <w:r w:rsidRPr="00D62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  <w:r w:rsidRPr="00D624D5">
        <w:rPr>
          <w:sz w:val="28"/>
          <w:szCs w:val="28"/>
        </w:rPr>
        <w:t>Данное выражение полностью совпадает с полученным для такого же сечения в [10].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  <w:r w:rsidRPr="00D624D5">
        <w:rPr>
          <w:sz w:val="28"/>
          <w:szCs w:val="28"/>
        </w:rPr>
        <w:t>Если принять</w:t>
      </w:r>
      <w:r>
        <w:rPr>
          <w:sz w:val="28"/>
          <w:szCs w:val="28"/>
        </w:rPr>
        <w:t xml:space="preserve"> </w:t>
      </w:r>
      <w:r w:rsidRPr="00D624D5">
        <w:rPr>
          <w:position w:val="-12"/>
          <w:sz w:val="28"/>
          <w:szCs w:val="28"/>
        </w:rPr>
        <w:object w:dxaOrig="680" w:dyaOrig="360">
          <v:shape id="_x0000_i1088" type="#_x0000_t75" style="width:41.25pt;height:22.5pt" o:ole="">
            <v:imagedata r:id="rId124" o:title=""/>
          </v:shape>
          <o:OLEObject Type="Embed" ProgID="Equation.DSMT4" ShapeID="_x0000_i1088" DrawAspect="Content" ObjectID="_1507363359" r:id="rId125"/>
        </w:object>
      </w:r>
      <w:r w:rsidRPr="00D62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624D5">
        <w:rPr>
          <w:position w:val="-12"/>
          <w:sz w:val="28"/>
          <w:szCs w:val="28"/>
        </w:rPr>
        <w:object w:dxaOrig="660" w:dyaOrig="360">
          <v:shape id="_x0000_i1089" type="#_x0000_t75" style="width:40.5pt;height:22.5pt" o:ole="">
            <v:imagedata r:id="rId126" o:title=""/>
          </v:shape>
          <o:OLEObject Type="Embed" ProgID="Equation.DSMT4" ShapeID="_x0000_i1089" DrawAspect="Content" ObjectID="_1507363360" r:id="rId127"/>
        </w:object>
      </w:r>
      <w:r>
        <w:rPr>
          <w:sz w:val="28"/>
          <w:szCs w:val="28"/>
        </w:rPr>
        <w:t xml:space="preserve">, то будем иметь прямоугольное поперечное сечение и по выражению (6) получим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</w:t>
      </w:r>
      <w:r>
        <w:rPr>
          <w:sz w:val="28"/>
          <w:szCs w:val="28"/>
        </w:rPr>
        <w:t>6/5.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D624D5">
        <w:rPr>
          <w:position w:val="-24"/>
        </w:rPr>
        <w:object w:dxaOrig="760" w:dyaOrig="620">
          <v:shape id="_x0000_i1090" type="#_x0000_t75" style="width:42pt;height:35.25pt" o:ole="">
            <v:imagedata r:id="rId128" o:title=""/>
          </v:shape>
          <o:OLEObject Type="Embed" ProgID="Equation.DSMT4" ShapeID="_x0000_i1090" DrawAspect="Content" ObjectID="_1507363361" r:id="rId129"/>
        </w:object>
      </w:r>
      <w:r>
        <w:t xml:space="preserve"> </w:t>
      </w:r>
      <w:r>
        <w:rPr>
          <w:sz w:val="28"/>
          <w:szCs w:val="28"/>
        </w:rPr>
        <w:t xml:space="preserve">и </w:t>
      </w:r>
      <w:r w:rsidRPr="00D624D5">
        <w:rPr>
          <w:position w:val="-24"/>
        </w:rPr>
        <w:object w:dxaOrig="740" w:dyaOrig="620">
          <v:shape id="_x0000_i1091" type="#_x0000_t75" style="width:42.75pt;height:36.75pt" o:ole="">
            <v:imagedata r:id="rId130" o:title=""/>
          </v:shape>
          <o:OLEObject Type="Embed" ProgID="Equation.DSMT4" ShapeID="_x0000_i1091" DrawAspect="Content" ObjectID="_1507363362" r:id="rId131"/>
        </w:object>
      </w:r>
      <w:r>
        <w:t xml:space="preserve"> </w:t>
      </w:r>
      <w:r>
        <w:rPr>
          <w:sz w:val="28"/>
          <w:szCs w:val="28"/>
        </w:rPr>
        <w:t>получим</w:t>
      </w:r>
      <w:r w:rsidRPr="00D624D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1,289; для </w:t>
      </w:r>
      <w:r w:rsidRPr="00D624D5">
        <w:rPr>
          <w:position w:val="-24"/>
        </w:rPr>
        <w:object w:dxaOrig="760" w:dyaOrig="620">
          <v:shape id="_x0000_i1092" type="#_x0000_t75" style="width:42pt;height:35.25pt" o:ole="">
            <v:imagedata r:id="rId132" o:title=""/>
          </v:shape>
          <o:OLEObject Type="Embed" ProgID="Equation.DSMT4" ShapeID="_x0000_i1092" DrawAspect="Content" ObjectID="_1507363363" r:id="rId133"/>
        </w:object>
      </w:r>
      <w:r>
        <w:t xml:space="preserve"> </w:t>
      </w:r>
      <w:r>
        <w:rPr>
          <w:sz w:val="28"/>
          <w:szCs w:val="28"/>
        </w:rPr>
        <w:t xml:space="preserve">и </w:t>
      </w:r>
      <w:r w:rsidRPr="00D624D5">
        <w:rPr>
          <w:position w:val="-24"/>
        </w:rPr>
        <w:object w:dxaOrig="760" w:dyaOrig="639">
          <v:shape id="_x0000_i1093" type="#_x0000_t75" style="width:42.75pt;height:37.5pt" o:ole="">
            <v:imagedata r:id="rId134" o:title=""/>
          </v:shape>
          <o:OLEObject Type="Embed" ProgID="Equation.DSMT4" ShapeID="_x0000_i1093" DrawAspect="Content" ObjectID="_1507363364" r:id="rId135"/>
        </w:object>
      </w:r>
      <w:r w:rsidRPr="00D624D5">
        <w:rPr>
          <w:sz w:val="28"/>
          <w:szCs w:val="28"/>
        </w:rPr>
        <w:t xml:space="preserve"> –</w:t>
      </w:r>
      <w:r w:rsidRPr="00BE0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1,548,  а для </w:t>
      </w:r>
      <w:r w:rsidRPr="00D624D5">
        <w:rPr>
          <w:sz w:val="28"/>
          <w:szCs w:val="28"/>
        </w:rPr>
        <w:t xml:space="preserve"> </w:t>
      </w:r>
      <w:r w:rsidRPr="00D624D5">
        <w:rPr>
          <w:position w:val="-24"/>
        </w:rPr>
        <w:object w:dxaOrig="1359" w:dyaOrig="620">
          <v:shape id="_x0000_i1094" type="#_x0000_t75" style="width:79.5pt;height:36pt" o:ole="">
            <v:imagedata r:id="rId136" o:title=""/>
          </v:shape>
          <o:OLEObject Type="Embed" ProgID="Equation.DSMT4" ShapeID="_x0000_i1094" DrawAspect="Content" ObjectID="_1507363365" r:id="rId137"/>
        </w:object>
      </w:r>
      <w:r w:rsidRPr="00BE091D">
        <w:t xml:space="preserve">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E091D"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</w:t>
      </w:r>
      <w:r>
        <w:rPr>
          <w:sz w:val="28"/>
          <w:szCs w:val="28"/>
        </w:rPr>
        <w:t>1,</w:t>
      </w:r>
      <w:r w:rsidRPr="00BE091D">
        <w:rPr>
          <w:sz w:val="28"/>
          <w:szCs w:val="28"/>
        </w:rPr>
        <w:t>9603</w:t>
      </w:r>
      <w:r>
        <w:rPr>
          <w:sz w:val="28"/>
          <w:szCs w:val="28"/>
        </w:rPr>
        <w:t>.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</w:p>
    <w:p w:rsidR="004461EB" w:rsidRPr="006F1CC8" w:rsidRDefault="004461EB" w:rsidP="006F1CC8">
      <w:pPr>
        <w:spacing w:line="360" w:lineRule="auto"/>
        <w:ind w:left="360"/>
        <w:rPr>
          <w:b/>
          <w:sz w:val="28"/>
          <w:szCs w:val="28"/>
        </w:rPr>
      </w:pPr>
      <w:r w:rsidRPr="006F1CC8">
        <w:rPr>
          <w:b/>
          <w:sz w:val="28"/>
          <w:szCs w:val="28"/>
        </w:rPr>
        <w:t>6 Полое ромбическое сечение</w:t>
      </w:r>
    </w:p>
    <w:p w:rsidR="004461EB" w:rsidRPr="00F522FF" w:rsidRDefault="004461EB" w:rsidP="00F672B9">
      <w:pPr>
        <w:spacing w:line="24" w:lineRule="atLeast"/>
        <w:ind w:firstLine="360"/>
        <w:jc w:val="center"/>
      </w:pPr>
      <w:r w:rsidRPr="00916A14">
        <w:rPr>
          <w:noProof/>
        </w:rPr>
        <w:pict>
          <v:shape id="Рисунок 71" o:spid="_x0000_i1095" type="#_x0000_t75" style="width:388.5pt;height:240pt;visibility:visible">
            <v:imagedata r:id="rId138" o:title="" croptop="4335f" cropleft="-694f"/>
          </v:shape>
        </w:pict>
      </w:r>
    </w:p>
    <w:p w:rsidR="004461EB" w:rsidRDefault="004461EB" w:rsidP="005B4EC7">
      <w:pPr>
        <w:spacing w:line="360" w:lineRule="auto"/>
        <w:ind w:firstLine="360"/>
        <w:jc w:val="center"/>
        <w:rPr>
          <w:sz w:val="28"/>
          <w:szCs w:val="28"/>
        </w:rPr>
      </w:pPr>
      <w:r w:rsidRPr="00805D18">
        <w:rPr>
          <w:sz w:val="28"/>
          <w:szCs w:val="28"/>
        </w:rPr>
        <w:t>Рис. 6</w:t>
      </w:r>
    </w:p>
    <w:p w:rsidR="004461EB" w:rsidRDefault="004461EB" w:rsidP="001969AC">
      <w:pPr>
        <w:spacing w:line="360" w:lineRule="auto"/>
        <w:ind w:left="180"/>
        <w:rPr>
          <w:sz w:val="28"/>
          <w:szCs w:val="28"/>
        </w:rPr>
      </w:pPr>
      <w:r w:rsidRPr="007A20F4">
        <w:rPr>
          <w:position w:val="-12"/>
          <w:sz w:val="28"/>
          <w:szCs w:val="28"/>
        </w:rPr>
        <w:object w:dxaOrig="1320" w:dyaOrig="360">
          <v:shape id="_x0000_i1096" type="#_x0000_t75" style="width:78pt;height:21.75pt" o:ole="" fillcolor="window">
            <v:imagedata r:id="rId139" o:title=""/>
          </v:shape>
          <o:OLEObject Type="Embed" ProgID="Equation.DSMT4" ShapeID="_x0000_i1096" DrawAspect="Content" ObjectID="_1507363366" r:id="rId140"/>
        </w:object>
      </w:r>
      <w:r>
        <w:rPr>
          <w:sz w:val="28"/>
          <w:szCs w:val="28"/>
        </w:rPr>
        <w:t xml:space="preserve">;      </w:t>
      </w:r>
      <w:r w:rsidRPr="005B36AF">
        <w:rPr>
          <w:position w:val="-24"/>
          <w:sz w:val="28"/>
          <w:szCs w:val="28"/>
        </w:rPr>
        <w:object w:dxaOrig="1500" w:dyaOrig="660">
          <v:shape id="_x0000_i1097" type="#_x0000_t75" style="width:88.5pt;height:39.75pt" o:ole="" fillcolor="window">
            <v:imagedata r:id="rId141" o:title=""/>
          </v:shape>
          <o:OLEObject Type="Embed" ProgID="Equation.DSMT4" ShapeID="_x0000_i1097" DrawAspect="Content" ObjectID="_1507363367" r:id="rId142"/>
        </w:object>
      </w:r>
      <w:r>
        <w:rPr>
          <w:sz w:val="28"/>
          <w:szCs w:val="28"/>
        </w:rPr>
        <w:t>;</w:t>
      </w:r>
    </w:p>
    <w:p w:rsidR="004461EB" w:rsidRPr="005B36AF" w:rsidRDefault="004461EB" w:rsidP="001969AC">
      <w:pPr>
        <w:spacing w:line="360" w:lineRule="auto"/>
        <w:ind w:left="180"/>
        <w:rPr>
          <w:sz w:val="28"/>
          <w:szCs w:val="28"/>
        </w:rPr>
      </w:pPr>
      <w:r w:rsidRPr="00A70228">
        <w:rPr>
          <w:position w:val="-24"/>
          <w:sz w:val="28"/>
          <w:szCs w:val="28"/>
        </w:rPr>
        <w:object w:dxaOrig="1560" w:dyaOrig="620">
          <v:shape id="_x0000_i1098" type="#_x0000_t75" style="width:92.25pt;height:37.5pt" o:ole="" fillcolor="window">
            <v:imagedata r:id="rId143" o:title=""/>
          </v:shape>
          <o:OLEObject Type="Embed" ProgID="Equation.DSMT4" ShapeID="_x0000_i1098" DrawAspect="Content" ObjectID="_1507363368" r:id="rId144"/>
        </w:object>
      </w:r>
      <w:r>
        <w:rPr>
          <w:sz w:val="28"/>
          <w:szCs w:val="28"/>
        </w:rPr>
        <w:t xml:space="preserve">       </w:t>
      </w:r>
      <w:r w:rsidRPr="00A70228">
        <w:rPr>
          <w:position w:val="-30"/>
          <w:sz w:val="28"/>
          <w:szCs w:val="28"/>
        </w:rPr>
        <w:object w:dxaOrig="1820" w:dyaOrig="680">
          <v:shape id="_x0000_i1099" type="#_x0000_t75" style="width:106.5pt;height:40.5pt" o:ole="" fillcolor="window">
            <v:imagedata r:id="rId145" o:title=""/>
          </v:shape>
          <o:OLEObject Type="Embed" ProgID="Equation.DSMT4" ShapeID="_x0000_i1099" DrawAspect="Content" ObjectID="_1507363369" r:id="rId146"/>
        </w:object>
      </w:r>
    </w:p>
    <w:p w:rsidR="004461EB" w:rsidRDefault="004461EB" w:rsidP="001969AC">
      <w:pPr>
        <w:spacing w:line="360" w:lineRule="auto"/>
        <w:ind w:left="180"/>
        <w:rPr>
          <w:sz w:val="28"/>
          <w:szCs w:val="28"/>
        </w:rPr>
      </w:pPr>
      <w:r w:rsidRPr="00A70228">
        <w:rPr>
          <w:position w:val="-24"/>
          <w:sz w:val="28"/>
          <w:szCs w:val="28"/>
        </w:rPr>
        <w:object w:dxaOrig="4360" w:dyaOrig="620">
          <v:shape id="_x0000_i1100" type="#_x0000_t75" style="width:257.25pt;height:37.5pt" o:ole="" fillcolor="window">
            <v:imagedata r:id="rId147" o:title=""/>
          </v:shape>
          <o:OLEObject Type="Embed" ProgID="Equation.DSMT4" ShapeID="_x0000_i1100" DrawAspect="Content" ObjectID="_1507363370" r:id="rId148"/>
        </w:object>
      </w:r>
    </w:p>
    <w:p w:rsidR="004461EB" w:rsidRDefault="004461EB" w:rsidP="001969AC">
      <w:pPr>
        <w:spacing w:line="360" w:lineRule="auto"/>
        <w:ind w:left="180"/>
        <w:rPr>
          <w:sz w:val="28"/>
          <w:szCs w:val="28"/>
          <w:lang w:val="en-US"/>
        </w:rPr>
      </w:pPr>
      <w:r w:rsidRPr="00CD6B24">
        <w:rPr>
          <w:position w:val="-24"/>
          <w:sz w:val="28"/>
          <w:szCs w:val="28"/>
        </w:rPr>
        <w:object w:dxaOrig="2940" w:dyaOrig="620">
          <v:shape id="_x0000_i1101" type="#_x0000_t75" style="width:171.75pt;height:37.5pt" o:ole="" fillcolor="window">
            <v:imagedata r:id="rId149" o:title=""/>
          </v:shape>
          <o:OLEObject Type="Embed" ProgID="Equation.DSMT4" ShapeID="_x0000_i1101" DrawAspect="Content" ObjectID="_1507363371" r:id="rId150"/>
        </w:object>
      </w:r>
      <w:r>
        <w:rPr>
          <w:sz w:val="28"/>
          <w:szCs w:val="28"/>
        </w:rPr>
        <w:t xml:space="preserve">       </w:t>
      </w:r>
      <w:r w:rsidRPr="00CD6B24">
        <w:rPr>
          <w:position w:val="-24"/>
          <w:sz w:val="28"/>
          <w:szCs w:val="28"/>
        </w:rPr>
        <w:object w:dxaOrig="2000" w:dyaOrig="620">
          <v:shape id="_x0000_i1102" type="#_x0000_t75" style="width:117pt;height:37.5pt" o:ole="" fillcolor="window">
            <v:imagedata r:id="rId151" o:title=""/>
          </v:shape>
          <o:OLEObject Type="Embed" ProgID="Equation.DSMT4" ShapeID="_x0000_i1102" DrawAspect="Content" ObjectID="_1507363372" r:id="rId152"/>
        </w:object>
      </w:r>
      <w:r>
        <w:rPr>
          <w:sz w:val="28"/>
          <w:szCs w:val="28"/>
        </w:rPr>
        <w:t>;</w:t>
      </w:r>
    </w:p>
    <w:p w:rsidR="004461EB" w:rsidRDefault="004461EB" w:rsidP="005B4EC7">
      <w:pPr>
        <w:spacing w:line="360" w:lineRule="auto"/>
        <w:ind w:left="180"/>
        <w:rPr>
          <w:sz w:val="28"/>
          <w:szCs w:val="28"/>
        </w:rPr>
      </w:pPr>
      <w:r w:rsidRPr="00CD6B24">
        <w:rPr>
          <w:position w:val="-28"/>
          <w:sz w:val="28"/>
          <w:szCs w:val="28"/>
        </w:rPr>
        <w:object w:dxaOrig="7820" w:dyaOrig="700">
          <v:shape id="_x0000_i1103" type="#_x0000_t75" style="width:461.25pt;height:42pt" o:ole="" fillcolor="window">
            <v:imagedata r:id="rId153" o:title=""/>
          </v:shape>
          <o:OLEObject Type="Embed" ProgID="Equation.DSMT4" ShapeID="_x0000_i1103" DrawAspect="Content" ObjectID="_1507363373" r:id="rId154"/>
        </w:object>
      </w:r>
      <w:r w:rsidRPr="00CD6B24">
        <w:rPr>
          <w:position w:val="-30"/>
          <w:sz w:val="28"/>
          <w:szCs w:val="28"/>
        </w:rPr>
        <w:object w:dxaOrig="4680" w:dyaOrig="680">
          <v:shape id="_x0000_i1104" type="#_x0000_t75" style="width:273.75pt;height:40.5pt" o:ole="" fillcolor="window">
            <v:imagedata r:id="rId155" o:title=""/>
          </v:shape>
          <o:OLEObject Type="Embed" ProgID="Equation.DSMT4" ShapeID="_x0000_i1104" DrawAspect="Content" ObjectID="_1507363374" r:id="rId156"/>
        </w:object>
      </w:r>
    </w:p>
    <w:p w:rsidR="004461EB" w:rsidRDefault="004461EB" w:rsidP="005B4EC7">
      <w:pPr>
        <w:spacing w:line="360" w:lineRule="auto"/>
        <w:ind w:left="180"/>
        <w:rPr>
          <w:sz w:val="28"/>
          <w:szCs w:val="28"/>
          <w:lang w:val="en-US"/>
        </w:rPr>
      </w:pPr>
      <w:r w:rsidRPr="005B36AF">
        <w:rPr>
          <w:position w:val="-24"/>
          <w:sz w:val="28"/>
          <w:szCs w:val="28"/>
        </w:rPr>
        <w:object w:dxaOrig="3120" w:dyaOrig="620">
          <v:shape id="_x0000_i1105" type="#_x0000_t75" style="width:182.25pt;height:37.5pt" o:ole="" fillcolor="window">
            <v:imagedata r:id="rId157" o:title=""/>
          </v:shape>
          <o:OLEObject Type="Embed" ProgID="Equation.DSMT4" ShapeID="_x0000_i1105" DrawAspect="Content" ObjectID="_1507363375" r:id="rId158"/>
        </w:object>
      </w:r>
      <w:r>
        <w:rPr>
          <w:sz w:val="28"/>
          <w:szCs w:val="28"/>
        </w:rPr>
        <w:t xml:space="preserve">       </w:t>
      </w:r>
      <w:r w:rsidRPr="001969AC">
        <w:rPr>
          <w:position w:val="-30"/>
          <w:sz w:val="28"/>
          <w:szCs w:val="28"/>
        </w:rPr>
        <w:object w:dxaOrig="3879" w:dyaOrig="680">
          <v:shape id="_x0000_i1106" type="#_x0000_t75" style="width:227.25pt;height:40.5pt" o:ole="" fillcolor="window">
            <v:imagedata r:id="rId159" o:title=""/>
          </v:shape>
          <o:OLEObject Type="Embed" ProgID="Equation.DSMT4" ShapeID="_x0000_i1106" DrawAspect="Content" ObjectID="_1507363376" r:id="rId160"/>
        </w:object>
      </w:r>
      <w:r>
        <w:rPr>
          <w:sz w:val="28"/>
          <w:szCs w:val="28"/>
        </w:rPr>
        <w:t>;</w:t>
      </w:r>
    </w:p>
    <w:p w:rsidR="004461EB" w:rsidRDefault="004461EB" w:rsidP="005B4EC7">
      <w:pPr>
        <w:spacing w:line="360" w:lineRule="auto"/>
        <w:ind w:left="180"/>
        <w:rPr>
          <w:sz w:val="28"/>
          <w:szCs w:val="28"/>
        </w:rPr>
      </w:pPr>
      <w:r w:rsidRPr="00CD6B24">
        <w:rPr>
          <w:position w:val="-66"/>
          <w:sz w:val="28"/>
          <w:szCs w:val="28"/>
        </w:rPr>
        <w:object w:dxaOrig="5860" w:dyaOrig="1440">
          <v:shape id="_x0000_i1107" type="#_x0000_t75" style="width:345.75pt;height:85.5pt" o:ole="" fillcolor="window">
            <v:imagedata r:id="rId161" o:title=""/>
          </v:shape>
          <o:OLEObject Type="Embed" ProgID="Equation.DSMT4" ShapeID="_x0000_i1107" DrawAspect="Content" ObjectID="_1507363377" r:id="rId162"/>
        </w:object>
      </w:r>
    </w:p>
    <w:p w:rsidR="004461EB" w:rsidRDefault="004461EB" w:rsidP="005B4EC7">
      <w:pPr>
        <w:spacing w:line="360" w:lineRule="auto"/>
        <w:ind w:left="181"/>
        <w:rPr>
          <w:sz w:val="28"/>
          <w:szCs w:val="28"/>
        </w:rPr>
      </w:pPr>
      <w:r w:rsidRPr="00882C3B">
        <w:rPr>
          <w:position w:val="-14"/>
          <w:sz w:val="28"/>
          <w:szCs w:val="28"/>
        </w:rPr>
        <w:object w:dxaOrig="1020" w:dyaOrig="380">
          <v:shape id="_x0000_i1108" type="#_x0000_t75" style="width:60pt;height:22.5pt" o:ole="" fillcolor="window">
            <v:imagedata r:id="rId94" o:title=""/>
          </v:shape>
          <o:OLEObject Type="Embed" ProgID="Equation.DSMT4" ShapeID="_x0000_i1108" DrawAspect="Content" ObjectID="_1507363378" r:id="rId163"/>
        </w:object>
      </w:r>
      <w:r>
        <w:rPr>
          <w:sz w:val="28"/>
          <w:szCs w:val="28"/>
        </w:rPr>
        <w:t>;</w:t>
      </w:r>
    </w:p>
    <w:p w:rsidR="004461EB" w:rsidRDefault="004461EB" w:rsidP="005B4EC7">
      <w:pPr>
        <w:spacing w:line="360" w:lineRule="auto"/>
        <w:ind w:left="181"/>
        <w:rPr>
          <w:sz w:val="28"/>
          <w:szCs w:val="28"/>
        </w:rPr>
      </w:pPr>
      <w:r w:rsidRPr="0073019A">
        <w:rPr>
          <w:position w:val="-152"/>
        </w:rPr>
        <w:object w:dxaOrig="7760" w:dyaOrig="3159">
          <v:shape id="_x0000_i1109" type="#_x0000_t75" style="width:434.25pt;height:178.5pt" o:ole="">
            <v:imagedata r:id="rId164" o:title=""/>
          </v:shape>
          <o:OLEObject Type="Embed" ProgID="Equation.DSMT4" ShapeID="_x0000_i1109" DrawAspect="Content" ObjectID="_1507363379" r:id="rId165"/>
        </w:object>
      </w:r>
    </w:p>
    <w:p w:rsidR="004461EB" w:rsidRDefault="004461EB" w:rsidP="005B4EC7">
      <w:pPr>
        <w:spacing w:line="360" w:lineRule="auto"/>
        <w:ind w:left="181" w:right="-186"/>
        <w:jc w:val="both"/>
        <w:rPr>
          <w:sz w:val="28"/>
          <w:szCs w:val="28"/>
        </w:rPr>
      </w:pPr>
      <w:r w:rsidRPr="00336840">
        <w:rPr>
          <w:position w:val="-52"/>
          <w:sz w:val="28"/>
          <w:szCs w:val="28"/>
        </w:rPr>
        <w:object w:dxaOrig="7920" w:dyaOrig="1160">
          <v:shape id="_x0000_i1110" type="#_x0000_t75" style="width:455.25pt;height:67.5pt" o:ole="" fillcolor="window">
            <v:imagedata r:id="rId166" o:title=""/>
          </v:shape>
          <o:OLEObject Type="Embed" ProgID="Equation.DSMT4" ShapeID="_x0000_i1110" DrawAspect="Content" ObjectID="_1507363380" r:id="rId167"/>
        </w:object>
      </w:r>
      <w:r>
        <w:rPr>
          <w:sz w:val="28"/>
          <w:szCs w:val="28"/>
        </w:rPr>
        <w:t xml:space="preserve">  </w:t>
      </w:r>
    </w:p>
    <w:p w:rsidR="004461EB" w:rsidRDefault="004461EB" w:rsidP="005B4EC7">
      <w:pPr>
        <w:tabs>
          <w:tab w:val="left" w:pos="9720"/>
        </w:tabs>
        <w:spacing w:line="360" w:lineRule="auto"/>
        <w:ind w:right="-366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D624D5">
        <w:rPr>
          <w:position w:val="-12"/>
          <w:sz w:val="28"/>
          <w:szCs w:val="28"/>
        </w:rPr>
        <w:object w:dxaOrig="1140" w:dyaOrig="360">
          <v:shape id="_x0000_i1111" type="#_x0000_t75" style="width:62.25pt;height:20.25pt" o:ole="">
            <v:imagedata r:id="rId168" o:title=""/>
          </v:shape>
          <o:OLEObject Type="Embed" ProgID="Equation.DSMT4" ShapeID="_x0000_i1111" DrawAspect="Content" ObjectID="_1507363381" r:id="rId169"/>
        </w:object>
      </w:r>
      <w:r>
        <w:rPr>
          <w:sz w:val="28"/>
          <w:szCs w:val="28"/>
        </w:rPr>
        <w:t xml:space="preserve">, т.е. для сплошного ромбического сечения получим  </w:t>
      </w:r>
      <w:r w:rsidRPr="007A2B66">
        <w:rPr>
          <w:position w:val="-24"/>
        </w:rPr>
        <w:object w:dxaOrig="720" w:dyaOrig="620">
          <v:shape id="_x0000_i1112" type="#_x0000_t75" style="width:39pt;height:33pt" o:ole="">
            <v:imagedata r:id="rId170" o:title=""/>
          </v:shape>
          <o:OLEObject Type="Embed" ProgID="Equation.DSMT4" ShapeID="_x0000_i1112" DrawAspect="Content" ObjectID="_1507363382" r:id="rId171"/>
        </w:object>
      </w:r>
      <w:r>
        <w:rPr>
          <w:sz w:val="28"/>
          <w:szCs w:val="28"/>
        </w:rPr>
        <w:t>.</w:t>
      </w:r>
    </w:p>
    <w:p w:rsidR="004461EB" w:rsidRDefault="004461EB" w:rsidP="005B4EC7">
      <w:pPr>
        <w:spacing w:line="360" w:lineRule="auto"/>
        <w:ind w:firstLine="180"/>
        <w:jc w:val="both"/>
      </w:pPr>
      <w:r>
        <w:rPr>
          <w:sz w:val="28"/>
          <w:szCs w:val="28"/>
        </w:rPr>
        <w:t xml:space="preserve">Для   </w:t>
      </w:r>
      <w:r w:rsidRPr="00D624D5">
        <w:rPr>
          <w:position w:val="-24"/>
        </w:rPr>
        <w:object w:dxaOrig="760" w:dyaOrig="639">
          <v:shape id="_x0000_i1113" type="#_x0000_t75" style="width:40.5pt;height:34.5pt" o:ole="">
            <v:imagedata r:id="rId172" o:title=""/>
          </v:shape>
          <o:OLEObject Type="Embed" ProgID="Equation.DSMT4" ShapeID="_x0000_i1113" DrawAspect="Content" ObjectID="_1507363383" r:id="rId173"/>
        </w:object>
      </w:r>
      <w:r>
        <w:t xml:space="preserve"> </w:t>
      </w:r>
      <w:r>
        <w:rPr>
          <w:sz w:val="28"/>
          <w:szCs w:val="28"/>
        </w:rPr>
        <w:t xml:space="preserve">и </w:t>
      </w:r>
      <w:r w:rsidRPr="00E06267">
        <w:rPr>
          <w:sz w:val="28"/>
          <w:szCs w:val="28"/>
        </w:rPr>
        <w:t xml:space="preserve"> </w:t>
      </w:r>
      <w:r w:rsidRPr="00D624D5">
        <w:rPr>
          <w:position w:val="-24"/>
        </w:rPr>
        <w:object w:dxaOrig="760" w:dyaOrig="639">
          <v:shape id="_x0000_i1114" type="#_x0000_t75" style="width:40.5pt;height:34.5pt" o:ole="">
            <v:imagedata r:id="rId134" o:title=""/>
          </v:shape>
          <o:OLEObject Type="Embed" ProgID="Equation.DSMT4" ShapeID="_x0000_i1114" DrawAspect="Content" ObjectID="_1507363384" r:id="rId174"/>
        </w:object>
      </w:r>
      <w:r w:rsidRPr="00D624D5">
        <w:rPr>
          <w:sz w:val="28"/>
          <w:szCs w:val="28"/>
        </w:rPr>
        <w:t xml:space="preserve"> </w:t>
      </w:r>
      <w:r>
        <w:rPr>
          <w:sz w:val="28"/>
          <w:szCs w:val="28"/>
        </w:rPr>
        <w:t>будем иметь</w:t>
      </w:r>
      <w:r w:rsidRPr="00BE0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</w:t>
      </w:r>
      <w:r>
        <w:rPr>
          <w:sz w:val="28"/>
          <w:szCs w:val="28"/>
        </w:rPr>
        <w:t>1,11.</w:t>
      </w:r>
      <w:r w:rsidRPr="00BE314E">
        <w:t xml:space="preserve"> </w:t>
      </w:r>
    </w:p>
    <w:p w:rsidR="004461EB" w:rsidRDefault="004461EB" w:rsidP="005B4EC7">
      <w:pPr>
        <w:spacing w:line="360" w:lineRule="auto"/>
        <w:ind w:firstLine="180"/>
        <w:jc w:val="both"/>
      </w:pPr>
    </w:p>
    <w:p w:rsidR="004461EB" w:rsidRDefault="004461EB" w:rsidP="005B4EC7">
      <w:pPr>
        <w:spacing w:line="360" w:lineRule="auto"/>
        <w:ind w:firstLine="180"/>
        <w:jc w:val="both"/>
      </w:pPr>
    </w:p>
    <w:p w:rsidR="004461EB" w:rsidRDefault="004461EB" w:rsidP="005B4EC7">
      <w:pPr>
        <w:spacing w:line="360" w:lineRule="auto"/>
        <w:ind w:firstLine="180"/>
        <w:jc w:val="both"/>
      </w:pPr>
    </w:p>
    <w:p w:rsidR="004461EB" w:rsidRDefault="004461EB" w:rsidP="005B4EC7">
      <w:pPr>
        <w:spacing w:line="360" w:lineRule="auto"/>
        <w:ind w:firstLine="180"/>
        <w:jc w:val="both"/>
      </w:pPr>
    </w:p>
    <w:p w:rsidR="004461EB" w:rsidRDefault="004461EB" w:rsidP="008275F8">
      <w:pPr>
        <w:spacing w:line="24" w:lineRule="atLeast"/>
        <w:ind w:firstLine="180"/>
        <w:jc w:val="both"/>
      </w:pPr>
    </w:p>
    <w:p w:rsidR="004461EB" w:rsidRDefault="004461EB" w:rsidP="008275F8">
      <w:pPr>
        <w:spacing w:line="24" w:lineRule="atLeast"/>
        <w:ind w:firstLine="180"/>
        <w:jc w:val="both"/>
      </w:pPr>
    </w:p>
    <w:p w:rsidR="004461EB" w:rsidRPr="006F1CC8" w:rsidRDefault="004461EB" w:rsidP="006F1CC8">
      <w:pPr>
        <w:spacing w:line="24" w:lineRule="atLeast"/>
        <w:ind w:left="360"/>
        <w:rPr>
          <w:b/>
          <w:sz w:val="28"/>
          <w:szCs w:val="28"/>
        </w:rPr>
      </w:pPr>
      <w:r w:rsidRPr="006F1CC8">
        <w:rPr>
          <w:b/>
          <w:sz w:val="28"/>
          <w:szCs w:val="28"/>
        </w:rPr>
        <w:t>7 Двутавровое сечение, состоящее из прямоугольных полос</w:t>
      </w:r>
    </w:p>
    <w:p w:rsidR="004461EB" w:rsidRPr="00F95C63" w:rsidRDefault="004461EB" w:rsidP="00F672B9">
      <w:pPr>
        <w:spacing w:line="24" w:lineRule="atLeast"/>
        <w:ind w:firstLine="360"/>
        <w:jc w:val="center"/>
        <w:rPr>
          <w:sz w:val="28"/>
          <w:szCs w:val="28"/>
        </w:rPr>
      </w:pPr>
      <w:r w:rsidRPr="00916A14">
        <w:rPr>
          <w:noProof/>
        </w:rPr>
        <w:pict>
          <v:shape id="Рисунок 91" o:spid="_x0000_i1115" type="#_x0000_t75" style="width:401.25pt;height:216.75pt;visibility:visible">
            <v:imagedata r:id="rId175" o:title="" croptop="5092f" cropbottom="9582f" cropleft="702f" cropright="596f"/>
          </v:shape>
        </w:pict>
      </w:r>
    </w:p>
    <w:p w:rsidR="004461EB" w:rsidRDefault="004461EB" w:rsidP="00F672B9">
      <w:pPr>
        <w:spacing w:line="24" w:lineRule="atLeast"/>
        <w:ind w:firstLine="360"/>
        <w:jc w:val="center"/>
        <w:rPr>
          <w:sz w:val="28"/>
          <w:szCs w:val="28"/>
        </w:rPr>
      </w:pPr>
      <w:r w:rsidRPr="0054359C">
        <w:rPr>
          <w:sz w:val="28"/>
          <w:szCs w:val="28"/>
        </w:rPr>
        <w:t>Рис. 7</w:t>
      </w:r>
    </w:p>
    <w:p w:rsidR="004461EB" w:rsidRDefault="004461EB" w:rsidP="00B30B49">
      <w:pPr>
        <w:spacing w:line="24" w:lineRule="atLeast"/>
        <w:ind w:firstLine="360"/>
        <w:jc w:val="both"/>
        <w:rPr>
          <w:sz w:val="28"/>
          <w:szCs w:val="28"/>
        </w:rPr>
      </w:pPr>
      <w:r w:rsidRPr="00B30B49">
        <w:rPr>
          <w:position w:val="-28"/>
          <w:sz w:val="28"/>
          <w:szCs w:val="28"/>
        </w:rPr>
        <w:object w:dxaOrig="3780" w:dyaOrig="680">
          <v:shape id="_x0000_i1116" type="#_x0000_t75" style="width:221.25pt;height:40.5pt" o:ole="" fillcolor="window">
            <v:imagedata r:id="rId176" o:title=""/>
          </v:shape>
          <o:OLEObject Type="Embed" ProgID="Equation.DSMT4" ShapeID="_x0000_i1116" DrawAspect="Content" ObjectID="_1507363385" r:id="rId177"/>
        </w:object>
      </w:r>
    </w:p>
    <w:p w:rsidR="004461EB" w:rsidRDefault="004461EB" w:rsidP="00B30B49">
      <w:pPr>
        <w:spacing w:line="24" w:lineRule="atLeast"/>
        <w:ind w:firstLine="360"/>
        <w:jc w:val="both"/>
        <w:rPr>
          <w:sz w:val="28"/>
          <w:szCs w:val="28"/>
        </w:rPr>
      </w:pPr>
      <w:r w:rsidRPr="00B30B49">
        <w:rPr>
          <w:position w:val="-56"/>
          <w:sz w:val="28"/>
          <w:szCs w:val="28"/>
        </w:rPr>
        <w:object w:dxaOrig="6000" w:dyaOrig="1420">
          <v:shape id="_x0000_i1117" type="#_x0000_t75" style="width:354pt;height:85.5pt" o:ole="" fillcolor="window">
            <v:imagedata r:id="rId178" o:title=""/>
          </v:shape>
          <o:OLEObject Type="Embed" ProgID="Equation.DSMT4" ShapeID="_x0000_i1117" DrawAspect="Content" ObjectID="_1507363386" r:id="rId179"/>
        </w:object>
      </w:r>
    </w:p>
    <w:p w:rsidR="004461EB" w:rsidRDefault="004461EB" w:rsidP="00B30B49">
      <w:pPr>
        <w:spacing w:line="24" w:lineRule="atLeast"/>
        <w:ind w:firstLine="360"/>
        <w:jc w:val="both"/>
        <w:rPr>
          <w:sz w:val="28"/>
          <w:szCs w:val="28"/>
        </w:rPr>
      </w:pPr>
      <w:r w:rsidRPr="00DA4AB8">
        <w:rPr>
          <w:position w:val="-80"/>
          <w:sz w:val="28"/>
          <w:szCs w:val="28"/>
        </w:rPr>
        <w:object w:dxaOrig="3560" w:dyaOrig="1560">
          <v:shape id="_x0000_i1118" type="#_x0000_t75" style="width:210pt;height:93.75pt" o:ole="" fillcolor="window">
            <v:imagedata r:id="rId180" o:title=""/>
          </v:shape>
          <o:OLEObject Type="Embed" ProgID="Equation.DSMT4" ShapeID="_x0000_i1118" DrawAspect="Content" ObjectID="_1507363387" r:id="rId181"/>
        </w:object>
      </w:r>
    </w:p>
    <w:p w:rsidR="004461EB" w:rsidRDefault="004461EB" w:rsidP="005B1AAE">
      <w:pPr>
        <w:spacing w:line="360" w:lineRule="auto"/>
        <w:ind w:firstLine="357"/>
        <w:rPr>
          <w:sz w:val="28"/>
          <w:szCs w:val="28"/>
        </w:rPr>
      </w:pPr>
      <w:r w:rsidRPr="005B1AAE">
        <w:rPr>
          <w:position w:val="-28"/>
          <w:sz w:val="28"/>
          <w:szCs w:val="28"/>
        </w:rPr>
        <w:object w:dxaOrig="1740" w:dyaOrig="680">
          <v:shape id="_x0000_i1119" type="#_x0000_t75" style="width:102.75pt;height:40.5pt" o:ole="" fillcolor="window">
            <v:imagedata r:id="rId182" o:title=""/>
          </v:shape>
          <o:OLEObject Type="Embed" ProgID="Equation.DSMT4" ShapeID="_x0000_i1119" DrawAspect="Content" ObjectID="_1507363388" r:id="rId183"/>
        </w:object>
      </w:r>
    </w:p>
    <w:p w:rsidR="004461EB" w:rsidRDefault="004461EB" w:rsidP="005B1AAE">
      <w:pPr>
        <w:spacing w:line="360" w:lineRule="auto"/>
        <w:ind w:firstLine="357"/>
        <w:rPr>
          <w:sz w:val="28"/>
          <w:szCs w:val="28"/>
          <w:lang w:val="en-US"/>
        </w:rPr>
      </w:pPr>
      <w:r w:rsidRPr="005B1AAE">
        <w:rPr>
          <w:position w:val="-28"/>
          <w:sz w:val="28"/>
          <w:szCs w:val="28"/>
        </w:rPr>
        <w:object w:dxaOrig="2500" w:dyaOrig="680">
          <v:shape id="_x0000_i1120" type="#_x0000_t75" style="width:147.75pt;height:40.5pt" o:ole="" fillcolor="window">
            <v:imagedata r:id="rId184" o:title=""/>
          </v:shape>
          <o:OLEObject Type="Embed" ProgID="Equation.DSMT4" ShapeID="_x0000_i1120" DrawAspect="Content" ObjectID="_1507363389" r:id="rId185"/>
        </w:object>
      </w:r>
      <w:r>
        <w:rPr>
          <w:sz w:val="28"/>
          <w:szCs w:val="28"/>
        </w:rPr>
        <w:t xml:space="preserve">       </w:t>
      </w:r>
      <w:r w:rsidRPr="00882C3B">
        <w:rPr>
          <w:position w:val="-14"/>
          <w:sz w:val="28"/>
          <w:szCs w:val="28"/>
        </w:rPr>
        <w:object w:dxaOrig="700" w:dyaOrig="380">
          <v:shape id="_x0000_i1121" type="#_x0000_t75" style="width:41.25pt;height:22.5pt" o:ole="" fillcolor="window">
            <v:imagedata r:id="rId186" o:title=""/>
          </v:shape>
          <o:OLEObject Type="Embed" ProgID="Equation.DSMT4" ShapeID="_x0000_i1121" DrawAspect="Content" ObjectID="_1507363390" r:id="rId187"/>
        </w:object>
      </w:r>
      <w:r>
        <w:rPr>
          <w:sz w:val="28"/>
          <w:szCs w:val="28"/>
        </w:rPr>
        <w:t>;</w:t>
      </w:r>
    </w:p>
    <w:p w:rsidR="004461EB" w:rsidRDefault="004461EB" w:rsidP="005B1AAE">
      <w:pPr>
        <w:spacing w:line="360" w:lineRule="auto"/>
        <w:ind w:firstLine="357"/>
        <w:rPr>
          <w:sz w:val="28"/>
          <w:szCs w:val="28"/>
        </w:rPr>
      </w:pPr>
      <w:r w:rsidRPr="005B1AAE">
        <w:rPr>
          <w:position w:val="-28"/>
          <w:sz w:val="28"/>
          <w:szCs w:val="28"/>
        </w:rPr>
        <w:object w:dxaOrig="3280" w:dyaOrig="740">
          <v:shape id="_x0000_i1122" type="#_x0000_t75" style="width:193.5pt;height:44.25pt" o:ole="" fillcolor="window">
            <v:imagedata r:id="rId188" o:title=""/>
          </v:shape>
          <o:OLEObject Type="Embed" ProgID="Equation.DSMT4" ShapeID="_x0000_i1122" DrawAspect="Content" ObjectID="_1507363391" r:id="rId189"/>
        </w:object>
      </w:r>
      <w:r>
        <w:rPr>
          <w:sz w:val="28"/>
          <w:szCs w:val="28"/>
        </w:rPr>
        <w:t>;</w:t>
      </w:r>
    </w:p>
    <w:p w:rsidR="004461EB" w:rsidRDefault="004461EB" w:rsidP="005B1AAE">
      <w:pPr>
        <w:spacing w:line="360" w:lineRule="auto"/>
        <w:ind w:firstLine="357"/>
        <w:rPr>
          <w:sz w:val="28"/>
          <w:szCs w:val="28"/>
        </w:rPr>
      </w:pPr>
      <w:r w:rsidRPr="005B1AAE">
        <w:rPr>
          <w:position w:val="-28"/>
          <w:sz w:val="28"/>
          <w:szCs w:val="28"/>
        </w:rPr>
        <w:object w:dxaOrig="2480" w:dyaOrig="680">
          <v:shape id="_x0000_i1123" type="#_x0000_t75" style="width:144.75pt;height:40.5pt" o:ole="" fillcolor="window">
            <v:imagedata r:id="rId190" o:title=""/>
          </v:shape>
          <o:OLEObject Type="Embed" ProgID="Equation.DSMT4" ShapeID="_x0000_i1123" DrawAspect="Content" ObjectID="_1507363392" r:id="rId191"/>
        </w:object>
      </w:r>
    </w:p>
    <w:p w:rsidR="004461EB" w:rsidRPr="0007659E" w:rsidRDefault="004461EB" w:rsidP="005B1AAE">
      <w:pPr>
        <w:spacing w:line="360" w:lineRule="auto"/>
        <w:ind w:firstLine="357"/>
        <w:rPr>
          <w:sz w:val="28"/>
          <w:szCs w:val="28"/>
        </w:rPr>
      </w:pPr>
      <w:r w:rsidRPr="00882C3B">
        <w:rPr>
          <w:position w:val="-14"/>
          <w:sz w:val="28"/>
          <w:szCs w:val="28"/>
        </w:rPr>
        <w:object w:dxaOrig="760" w:dyaOrig="380">
          <v:shape id="_x0000_i1124" type="#_x0000_t75" style="width:45pt;height:22.5pt" o:ole="" fillcolor="window">
            <v:imagedata r:id="rId192" o:title=""/>
          </v:shape>
          <o:OLEObject Type="Embed" ProgID="Equation.DSMT4" ShapeID="_x0000_i1124" DrawAspect="Content" ObjectID="_1507363393" r:id="rId193"/>
        </w:object>
      </w:r>
      <w:r>
        <w:rPr>
          <w:sz w:val="28"/>
          <w:szCs w:val="28"/>
        </w:rPr>
        <w:t>;</w:t>
      </w:r>
    </w:p>
    <w:p w:rsidR="004461EB" w:rsidRDefault="004461EB" w:rsidP="005B1AAE">
      <w:pPr>
        <w:spacing w:line="360" w:lineRule="auto"/>
        <w:ind w:firstLine="357"/>
        <w:rPr>
          <w:sz w:val="28"/>
          <w:szCs w:val="28"/>
        </w:rPr>
      </w:pPr>
      <w:r w:rsidRPr="005B1AAE">
        <w:rPr>
          <w:position w:val="-30"/>
          <w:sz w:val="28"/>
          <w:szCs w:val="28"/>
        </w:rPr>
        <w:object w:dxaOrig="4480" w:dyaOrig="720">
          <v:shape id="_x0000_i1125" type="#_x0000_t75" style="width:261.75pt;height:43.5pt" o:ole="" fillcolor="window">
            <v:imagedata r:id="rId194" o:title=""/>
          </v:shape>
          <o:OLEObject Type="Embed" ProgID="Equation.DSMT4" ShapeID="_x0000_i1125" DrawAspect="Content" ObjectID="_1507363394" r:id="rId195"/>
        </w:object>
      </w:r>
      <w:r>
        <w:rPr>
          <w:sz w:val="28"/>
          <w:szCs w:val="28"/>
        </w:rPr>
        <w:t>;</w:t>
      </w:r>
    </w:p>
    <w:p w:rsidR="004461EB" w:rsidRDefault="004461EB" w:rsidP="005B1AAE">
      <w:pPr>
        <w:spacing w:line="360" w:lineRule="auto"/>
        <w:ind w:firstLine="357"/>
        <w:rPr>
          <w:sz w:val="28"/>
          <w:szCs w:val="28"/>
        </w:rPr>
      </w:pPr>
      <w:r w:rsidRPr="00882C3B">
        <w:rPr>
          <w:position w:val="-14"/>
          <w:sz w:val="28"/>
          <w:szCs w:val="28"/>
        </w:rPr>
        <w:object w:dxaOrig="1020" w:dyaOrig="380">
          <v:shape id="_x0000_i1126" type="#_x0000_t75" style="width:60pt;height:22.5pt" o:ole="" fillcolor="window">
            <v:imagedata r:id="rId94" o:title=""/>
          </v:shape>
          <o:OLEObject Type="Embed" ProgID="Equation.DSMT4" ShapeID="_x0000_i1126" DrawAspect="Content" ObjectID="_1507363395" r:id="rId196"/>
        </w:object>
      </w:r>
      <w:r>
        <w:rPr>
          <w:sz w:val="28"/>
          <w:szCs w:val="28"/>
        </w:rPr>
        <w:t>;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  <w:r w:rsidRPr="00EE170F">
        <w:rPr>
          <w:position w:val="-6"/>
          <w:sz w:val="28"/>
          <w:szCs w:val="28"/>
        </w:rPr>
        <w:object w:dxaOrig="6580" w:dyaOrig="5360">
          <v:shape id="_x0000_i1127" type="#_x0000_t75" style="width:394.5pt;height:297.75pt" o:ole="" fillcolor="window">
            <v:imagedata r:id="rId197" o:title=""/>
          </v:shape>
          <o:OLEObject Type="Embed" ProgID="Equation.DSMT4" ShapeID="_x0000_i1127" DrawAspect="Content" ObjectID="_1507363396" r:id="rId198"/>
        </w:object>
      </w:r>
      <w:r>
        <w:rPr>
          <w:sz w:val="28"/>
          <w:szCs w:val="28"/>
        </w:rPr>
        <w:t xml:space="preserve">           (8)</w: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D624D5">
        <w:rPr>
          <w:position w:val="-24"/>
        </w:rPr>
        <w:object w:dxaOrig="560" w:dyaOrig="620">
          <v:shape id="_x0000_i1128" type="#_x0000_t75" style="width:33.75pt;height:37.5pt" o:ole="">
            <v:imagedata r:id="rId199" o:title=""/>
          </v:shape>
          <o:OLEObject Type="Embed" ProgID="Equation.DSMT4" ShapeID="_x0000_i1128" DrawAspect="Content" ObjectID="_1507363397" r:id="rId200"/>
        </w:object>
      </w:r>
      <w:r>
        <w:t xml:space="preserve"> </w:t>
      </w:r>
      <w:r w:rsidRPr="0001005B">
        <w:rPr>
          <w:sz w:val="28"/>
          <w:szCs w:val="28"/>
        </w:rPr>
        <w:t>или</w:t>
      </w:r>
      <w:r>
        <w:t xml:space="preserve"> </w:t>
      </w:r>
      <w:r w:rsidRPr="0001005B">
        <w:rPr>
          <w:position w:val="-6"/>
        </w:rPr>
        <w:object w:dxaOrig="600" w:dyaOrig="279">
          <v:shape id="_x0000_i1129" type="#_x0000_t75" style="width:36pt;height:17.25pt" o:ole="">
            <v:imagedata r:id="rId201" o:title=""/>
          </v:shape>
          <o:OLEObject Type="Embed" ProgID="Equation.DSMT4" ShapeID="_x0000_i1129" DrawAspect="Content" ObjectID="_1507363398" r:id="rId202"/>
        </w:object>
      </w:r>
      <w:r>
        <w:rPr>
          <w:sz w:val="28"/>
          <w:szCs w:val="28"/>
        </w:rPr>
        <w:t xml:space="preserve">будем иметь прямоугольное поперечное сечение, для которого получим 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</w:t>
      </w:r>
      <w:r>
        <w:rPr>
          <w:sz w:val="28"/>
          <w:szCs w:val="28"/>
        </w:rPr>
        <w:t>6/5 = 1,2.</w: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01005B">
        <w:rPr>
          <w:sz w:val="28"/>
          <w:szCs w:val="28"/>
        </w:rPr>
        <w:t xml:space="preserve">Для </w:t>
      </w:r>
      <w:r w:rsidRPr="0001005B">
        <w:rPr>
          <w:position w:val="-10"/>
          <w:sz w:val="28"/>
          <w:szCs w:val="28"/>
        </w:rPr>
        <w:object w:dxaOrig="1020" w:dyaOrig="320">
          <v:shape id="_x0000_i1130" type="#_x0000_t75" style="width:61.5pt;height:19.5pt" o:ole="">
            <v:imagedata r:id="rId203" o:title=""/>
          </v:shape>
          <o:OLEObject Type="Embed" ProgID="Equation.DSMT4" ShapeID="_x0000_i1130" DrawAspect="Content" ObjectID="_1507363399" r:id="rId204"/>
        </w:object>
      </w:r>
      <w:r w:rsidRPr="0001005B">
        <w:rPr>
          <w:sz w:val="28"/>
          <w:szCs w:val="28"/>
        </w:rPr>
        <w:t xml:space="preserve">, </w:t>
      </w:r>
      <w:r w:rsidRPr="0001005B">
        <w:rPr>
          <w:position w:val="-10"/>
          <w:sz w:val="28"/>
          <w:szCs w:val="28"/>
        </w:rPr>
        <w:object w:dxaOrig="980" w:dyaOrig="320">
          <v:shape id="_x0000_i1131" type="#_x0000_t75" style="width:58.5pt;height:19.5pt" o:ole="">
            <v:imagedata r:id="rId205" o:title=""/>
          </v:shape>
          <o:OLEObject Type="Embed" ProgID="Equation.DSMT4" ShapeID="_x0000_i1131" DrawAspect="Content" ObjectID="_1507363400" r:id="rId206"/>
        </w:object>
      </w:r>
      <w:r w:rsidRPr="0001005B">
        <w:rPr>
          <w:sz w:val="28"/>
          <w:szCs w:val="28"/>
        </w:rPr>
        <w:t xml:space="preserve">, </w:t>
      </w:r>
      <w:r w:rsidRPr="0001005B">
        <w:rPr>
          <w:position w:val="-10"/>
          <w:sz w:val="28"/>
          <w:szCs w:val="28"/>
        </w:rPr>
        <w:object w:dxaOrig="1120" w:dyaOrig="320">
          <v:shape id="_x0000_i1132" type="#_x0000_t75" style="width:67.5pt;height:19.5pt" o:ole="">
            <v:imagedata r:id="rId207" o:title=""/>
          </v:shape>
          <o:OLEObject Type="Embed" ProgID="Equation.DSMT4" ShapeID="_x0000_i1132" DrawAspect="Content" ObjectID="_1507363401" r:id="rId208"/>
        </w:object>
      </w:r>
      <w:r w:rsidRPr="0001005B">
        <w:rPr>
          <w:sz w:val="28"/>
          <w:szCs w:val="28"/>
        </w:rPr>
        <w:t xml:space="preserve">  и </w:t>
      </w:r>
      <w:r>
        <w:rPr>
          <w:sz w:val="28"/>
          <w:szCs w:val="28"/>
        </w:rPr>
        <w:t xml:space="preserve"> </w:t>
      </w:r>
      <w:r w:rsidRPr="0001005B">
        <w:rPr>
          <w:position w:val="-10"/>
          <w:sz w:val="28"/>
          <w:szCs w:val="28"/>
        </w:rPr>
        <w:object w:dxaOrig="1200" w:dyaOrig="320">
          <v:shape id="_x0000_i1133" type="#_x0000_t75" style="width:72.75pt;height:19.5pt" o:ole="">
            <v:imagedata r:id="rId209" o:title=""/>
          </v:shape>
          <o:OLEObject Type="Embed" ProgID="Equation.DSMT4" ShapeID="_x0000_i1133" DrawAspect="Content" ObjectID="_1507363402" r:id="rId210"/>
        </w:object>
      </w:r>
      <w:r>
        <w:rPr>
          <w:sz w:val="28"/>
          <w:szCs w:val="28"/>
        </w:rPr>
        <w:t xml:space="preserve">, что соответствует прокатному двутавру № 20, по выражению (8) получим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2,573. По формуле </w:t>
      </w:r>
      <w:r w:rsidRPr="005C6EA3">
        <w:rPr>
          <w:position w:val="-30"/>
          <w:sz w:val="28"/>
          <w:szCs w:val="28"/>
        </w:rPr>
        <w:object w:dxaOrig="820" w:dyaOrig="680">
          <v:shape id="_x0000_i1134" type="#_x0000_t75" style="width:48.75pt;height:40.5pt" o:ole="" fillcolor="window">
            <v:imagedata r:id="rId211" o:title=""/>
          </v:shape>
          <o:OLEObject Type="Embed" ProgID="Equation.DSMT4" ShapeID="_x0000_i1134" DrawAspect="Content" ObjectID="_1507363403" r:id="rId212"/>
        </w:object>
      </w:r>
      <w:r>
        <w:rPr>
          <w:sz w:val="28"/>
          <w:szCs w:val="28"/>
        </w:rPr>
        <w:t xml:space="preserve"> для этого же двутавра будем иметь </w:t>
      </w:r>
      <w:r w:rsidRPr="005C6EA3">
        <w:rPr>
          <w:position w:val="-28"/>
          <w:sz w:val="28"/>
          <w:szCs w:val="28"/>
        </w:rPr>
        <w:object w:dxaOrig="2020" w:dyaOrig="660">
          <v:shape id="_x0000_i1135" type="#_x0000_t75" style="width:119.25pt;height:39.75pt" o:ole="" fillcolor="window">
            <v:imagedata r:id="rId213" o:title=""/>
          </v:shape>
          <o:OLEObject Type="Embed" ProgID="Equation.DSMT4" ShapeID="_x0000_i1135" DrawAspect="Content" ObjectID="_1507363404" r:id="rId214"/>
        </w:object>
      </w:r>
      <w:r>
        <w:rPr>
          <w:sz w:val="28"/>
          <w:szCs w:val="28"/>
        </w:rPr>
        <w:t>.</w: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Аналогично, например, для прокатного двутавра № 40 получим </w:t>
      </w:r>
      <w:r w:rsidRPr="005C6EA3">
        <w:rPr>
          <w:position w:val="-10"/>
          <w:sz w:val="28"/>
          <w:szCs w:val="28"/>
        </w:rPr>
        <w:object w:dxaOrig="1180" w:dyaOrig="320">
          <v:shape id="_x0000_i1136" type="#_x0000_t75" style="width:64.5pt;height:18pt" o:ole="" fillcolor="window">
            <v:imagedata r:id="rId215" o:title=""/>
          </v:shape>
          <o:OLEObject Type="Embed" ProgID="Equation.DSMT4" ShapeID="_x0000_i1136" DrawAspect="Content" ObjectID="_1507363405" r:id="rId216"/>
        </w:object>
      </w:r>
      <w:r>
        <w:rPr>
          <w:sz w:val="28"/>
          <w:szCs w:val="28"/>
        </w:rPr>
        <w:t xml:space="preserve">,  для двутавра № 50 </w:t>
      </w:r>
      <w:r w:rsidRPr="00D624D5">
        <w:rPr>
          <w:sz w:val="28"/>
          <w:szCs w:val="28"/>
        </w:rPr>
        <w:t xml:space="preserve">– </w:t>
      </w:r>
      <w:r w:rsidRPr="005C6EA3">
        <w:rPr>
          <w:position w:val="-10"/>
          <w:sz w:val="28"/>
          <w:szCs w:val="28"/>
        </w:rPr>
        <w:object w:dxaOrig="880" w:dyaOrig="320">
          <v:shape id="_x0000_i1137" type="#_x0000_t75" style="width:51.75pt;height:19.5pt" o:ole="" fillcolor="window">
            <v:imagedata r:id="rId217" o:title=""/>
          </v:shape>
          <o:OLEObject Type="Embed" ProgID="Equation.DSMT4" ShapeID="_x0000_i1137" DrawAspect="Content" ObjectID="_1507363406" r:id="rId218"/>
        </w:object>
      </w:r>
      <w:r>
        <w:rPr>
          <w:sz w:val="28"/>
          <w:szCs w:val="28"/>
        </w:rPr>
        <w:t xml:space="preserve"> и т.д.</w: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в </w:t>
      </w:r>
      <w:r w:rsidRPr="002B5EB9">
        <w:rPr>
          <w:sz w:val="28"/>
          <w:szCs w:val="28"/>
        </w:rPr>
        <w:t>[5]</w:t>
      </w:r>
      <w:r>
        <w:rPr>
          <w:sz w:val="28"/>
          <w:szCs w:val="28"/>
        </w:rPr>
        <w:t xml:space="preserve">, что для двутавров </w:t>
      </w:r>
      <w:r w:rsidRPr="00D624D5">
        <w:rPr>
          <w:i/>
          <w:sz w:val="28"/>
          <w:szCs w:val="28"/>
          <w:lang w:val="en-US"/>
        </w:rPr>
        <w:t>k</w:t>
      </w:r>
      <w:r w:rsidRPr="00D624D5">
        <w:rPr>
          <w:sz w:val="28"/>
          <w:szCs w:val="28"/>
        </w:rPr>
        <w:t xml:space="preserve"> = </w:t>
      </w:r>
      <w:r>
        <w:rPr>
          <w:sz w:val="28"/>
          <w:szCs w:val="28"/>
        </w:rPr>
        <w:t>3,14, неверно.</w: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Заметим, что результаты вычисления коэффициента </w:t>
      </w:r>
      <w:r w:rsidRPr="00D624D5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по формуле (8) для двутаврового сечения и по формуле (6) для полого прямоугольного сечения при </w:t>
      </w:r>
      <w:r w:rsidRPr="00D624D5">
        <w:rPr>
          <w:position w:val="-12"/>
          <w:sz w:val="28"/>
          <w:szCs w:val="28"/>
        </w:rPr>
        <w:object w:dxaOrig="1080" w:dyaOrig="360">
          <v:shape id="_x0000_i1138" type="#_x0000_t75" style="width:66pt;height:22.5pt" o:ole="">
            <v:imagedata r:id="rId219" o:title=""/>
          </v:shape>
          <o:OLEObject Type="Embed" ProgID="Equation.DSMT4" ShapeID="_x0000_i1138" DrawAspect="Content" ObjectID="_1507363407" r:id="rId220"/>
        </w:object>
      </w:r>
      <w:r>
        <w:rPr>
          <w:sz w:val="28"/>
          <w:szCs w:val="28"/>
        </w:rPr>
        <w:t xml:space="preserve"> и  </w:t>
      </w:r>
      <w:r w:rsidRPr="00D624D5">
        <w:rPr>
          <w:position w:val="-12"/>
          <w:sz w:val="28"/>
          <w:szCs w:val="28"/>
        </w:rPr>
        <w:object w:dxaOrig="1040" w:dyaOrig="360">
          <v:shape id="_x0000_i1139" type="#_x0000_t75" style="width:63.75pt;height:22.5pt" o:ole="">
            <v:imagedata r:id="rId221" o:title=""/>
          </v:shape>
          <o:OLEObject Type="Embed" ProgID="Equation.DSMT4" ShapeID="_x0000_i1139" DrawAspect="Content" ObjectID="_1507363408" r:id="rId222"/>
        </w:object>
      </w:r>
      <w:r>
        <w:rPr>
          <w:sz w:val="28"/>
          <w:szCs w:val="28"/>
        </w:rPr>
        <w:t>полностью совпадают.</w:t>
      </w:r>
    </w:p>
    <w:p w:rsidR="004461EB" w:rsidRDefault="004461EB" w:rsidP="005B4EC7">
      <w:pPr>
        <w:spacing w:line="276" w:lineRule="auto"/>
        <w:ind w:left="360"/>
        <w:jc w:val="both"/>
        <w:rPr>
          <w:sz w:val="28"/>
          <w:szCs w:val="28"/>
          <w:u w:val="single"/>
        </w:rPr>
      </w:pPr>
    </w:p>
    <w:p w:rsidR="004461EB" w:rsidRDefault="004461EB" w:rsidP="005B4EC7">
      <w:pPr>
        <w:spacing w:line="276" w:lineRule="auto"/>
        <w:ind w:left="360"/>
        <w:jc w:val="both"/>
        <w:rPr>
          <w:sz w:val="28"/>
          <w:szCs w:val="28"/>
          <w:u w:val="single"/>
        </w:rPr>
      </w:pPr>
    </w:p>
    <w:p w:rsidR="004461EB" w:rsidRDefault="004461EB" w:rsidP="005B4EC7">
      <w:pPr>
        <w:spacing w:line="276" w:lineRule="auto"/>
        <w:ind w:left="360"/>
        <w:jc w:val="both"/>
        <w:rPr>
          <w:sz w:val="28"/>
          <w:szCs w:val="28"/>
          <w:u w:val="single"/>
        </w:rPr>
      </w:pPr>
    </w:p>
    <w:p w:rsidR="004461EB" w:rsidRDefault="004461EB" w:rsidP="005B4EC7">
      <w:pPr>
        <w:spacing w:line="276" w:lineRule="auto"/>
        <w:ind w:left="360"/>
        <w:jc w:val="both"/>
        <w:rPr>
          <w:sz w:val="28"/>
          <w:szCs w:val="28"/>
          <w:u w:val="single"/>
        </w:rPr>
      </w:pPr>
    </w:p>
    <w:p w:rsidR="004461EB" w:rsidRPr="006F1CC8" w:rsidRDefault="004461EB" w:rsidP="006F1CC8">
      <w:pPr>
        <w:spacing w:line="24" w:lineRule="atLeast"/>
        <w:ind w:left="360"/>
        <w:rPr>
          <w:b/>
          <w:sz w:val="28"/>
          <w:szCs w:val="28"/>
        </w:rPr>
      </w:pPr>
      <w:r w:rsidRPr="006F1CC8">
        <w:rPr>
          <w:b/>
          <w:sz w:val="28"/>
          <w:szCs w:val="28"/>
        </w:rPr>
        <w:t>8 Треугольное сечение</w:t>
      </w:r>
    </w:p>
    <w:p w:rsidR="004461EB" w:rsidRPr="001F27D5" w:rsidRDefault="004461EB" w:rsidP="00F672B9">
      <w:pPr>
        <w:spacing w:line="24" w:lineRule="atLeast"/>
        <w:ind w:firstLine="360"/>
        <w:jc w:val="center"/>
      </w:pPr>
      <w:r w:rsidRPr="00916A14">
        <w:rPr>
          <w:noProof/>
        </w:rPr>
        <w:pict>
          <v:shape id="Рисунок 116" o:spid="_x0000_i1140" type="#_x0000_t75" style="width:324.75pt;height:210.75pt;visibility:visible">
            <v:imagedata r:id="rId223" o:title="" croptop="3571f" cropleft="180f"/>
          </v:shape>
        </w:pict>
      </w:r>
    </w:p>
    <w:p w:rsidR="004461EB" w:rsidRPr="00A63E71" w:rsidRDefault="004461EB" w:rsidP="00F672B9">
      <w:pPr>
        <w:spacing w:line="24" w:lineRule="atLeast"/>
        <w:ind w:firstLine="360"/>
        <w:jc w:val="center"/>
        <w:rPr>
          <w:sz w:val="28"/>
          <w:szCs w:val="28"/>
          <w:u w:val="single"/>
        </w:rPr>
      </w:pPr>
      <w:r w:rsidRPr="00A63E71">
        <w:rPr>
          <w:sz w:val="28"/>
          <w:szCs w:val="28"/>
        </w:rPr>
        <w:t>Рис. 8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  <w:r w:rsidRPr="00FE4BC1">
        <w:rPr>
          <w:position w:val="-24"/>
          <w:sz w:val="28"/>
          <w:szCs w:val="28"/>
        </w:rPr>
        <w:object w:dxaOrig="740" w:dyaOrig="620">
          <v:shape id="_x0000_i1141" type="#_x0000_t75" style="width:43.5pt;height:37.5pt" o:ole="" fillcolor="window">
            <v:imagedata r:id="rId224" o:title=""/>
          </v:shape>
          <o:OLEObject Type="Embed" ProgID="Equation.DSMT4" ShapeID="_x0000_i1141" DrawAspect="Content" ObjectID="_1507363409" r:id="rId225"/>
        </w:object>
      </w:r>
      <w:r w:rsidRPr="00D624D5">
        <w:rPr>
          <w:sz w:val="28"/>
          <w:szCs w:val="28"/>
        </w:rPr>
        <w:t xml:space="preserve">;     </w:t>
      </w:r>
      <w:r w:rsidRPr="00FE4BC1">
        <w:rPr>
          <w:position w:val="-24"/>
          <w:sz w:val="28"/>
          <w:szCs w:val="28"/>
        </w:rPr>
        <w:object w:dxaOrig="800" w:dyaOrig="660">
          <v:shape id="_x0000_i1142" type="#_x0000_t75" style="width:47.25pt;height:39.75pt" o:ole="" fillcolor="window">
            <v:imagedata r:id="rId226" o:title=""/>
          </v:shape>
          <o:OLEObject Type="Embed" ProgID="Equation.DSMT4" ShapeID="_x0000_i1142" DrawAspect="Content" ObjectID="_1507363410" r:id="rId227"/>
        </w:object>
      </w:r>
      <w:r w:rsidRPr="00D624D5">
        <w:rPr>
          <w:sz w:val="28"/>
          <w:szCs w:val="28"/>
        </w:rPr>
        <w:t xml:space="preserve">;  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  <w:r w:rsidRPr="00FE4BC1">
        <w:rPr>
          <w:position w:val="-28"/>
          <w:sz w:val="28"/>
          <w:szCs w:val="28"/>
        </w:rPr>
        <w:object w:dxaOrig="1660" w:dyaOrig="680">
          <v:shape id="_x0000_i1143" type="#_x0000_t75" style="width:98.25pt;height:40.5pt" o:ole="" fillcolor="window">
            <v:imagedata r:id="rId228" o:title=""/>
          </v:shape>
          <o:OLEObject Type="Embed" ProgID="Equation.DSMT4" ShapeID="_x0000_i1143" DrawAspect="Content" ObjectID="_1507363411" r:id="rId229"/>
        </w:object>
      </w:r>
      <w:r>
        <w:rPr>
          <w:sz w:val="28"/>
          <w:szCs w:val="28"/>
        </w:rPr>
        <w:t xml:space="preserve">;    </w:t>
      </w:r>
    </w:p>
    <w:p w:rsidR="004461EB" w:rsidRPr="00D624D5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  <w:r w:rsidRPr="00FE4BC1">
        <w:rPr>
          <w:position w:val="-28"/>
          <w:sz w:val="28"/>
          <w:szCs w:val="28"/>
        </w:rPr>
        <w:object w:dxaOrig="2860" w:dyaOrig="740">
          <v:shape id="_x0000_i1144" type="#_x0000_t75" style="width:161.25pt;height:42pt" o:ole="" fillcolor="window">
            <v:imagedata r:id="rId230" o:title=""/>
          </v:shape>
          <o:OLEObject Type="Embed" ProgID="Equation.DSMT4" ShapeID="_x0000_i1144" DrawAspect="Content" ObjectID="_1507363412" r:id="rId231"/>
        </w:object>
      </w:r>
      <w:r w:rsidRPr="00D624D5">
        <w:rPr>
          <w:sz w:val="28"/>
          <w:szCs w:val="28"/>
        </w:rPr>
        <w:t>;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  <w:r w:rsidRPr="00587EBA">
        <w:rPr>
          <w:position w:val="-50"/>
          <w:sz w:val="28"/>
          <w:szCs w:val="28"/>
        </w:rPr>
        <w:object w:dxaOrig="6240" w:dyaOrig="1120">
          <v:shape id="_x0000_i1145" type="#_x0000_t75" style="width:368.25pt;height:67.5pt" o:ole="" fillcolor="window">
            <v:imagedata r:id="rId232" o:title=""/>
          </v:shape>
          <o:OLEObject Type="Embed" ProgID="Equation.DSMT4" ShapeID="_x0000_i1145" DrawAspect="Content" ObjectID="_1507363413" r:id="rId233"/>
        </w:object>
      </w:r>
      <w:r>
        <w:rPr>
          <w:sz w:val="28"/>
          <w:szCs w:val="28"/>
        </w:rPr>
        <w:t xml:space="preserve">                   (9)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</w:p>
    <w:p w:rsidR="004461EB" w:rsidRPr="005B4EC7" w:rsidRDefault="004461EB" w:rsidP="005B4EC7">
      <w:pPr>
        <w:spacing w:line="24" w:lineRule="atLeast"/>
        <w:ind w:left="360"/>
        <w:jc w:val="center"/>
        <w:rPr>
          <w:sz w:val="28"/>
          <w:szCs w:val="28"/>
        </w:rPr>
      </w:pPr>
    </w:p>
    <w:p w:rsidR="004461EB" w:rsidRPr="006F1CC8" w:rsidRDefault="004461EB" w:rsidP="006F1CC8">
      <w:pPr>
        <w:spacing w:line="24" w:lineRule="atLeast"/>
        <w:ind w:left="360"/>
        <w:rPr>
          <w:b/>
          <w:sz w:val="28"/>
          <w:szCs w:val="28"/>
        </w:rPr>
      </w:pPr>
      <w:r w:rsidRPr="006F1CC8">
        <w:rPr>
          <w:b/>
          <w:sz w:val="28"/>
          <w:szCs w:val="28"/>
        </w:rPr>
        <w:t>9 Трапецеидальное сечение</w:t>
      </w:r>
    </w:p>
    <w:p w:rsidR="004461EB" w:rsidRPr="002902F6" w:rsidRDefault="004461EB" w:rsidP="00F672B9">
      <w:pPr>
        <w:spacing w:line="24" w:lineRule="atLeast"/>
        <w:ind w:firstLine="360"/>
        <w:jc w:val="center"/>
        <w:rPr>
          <w:lang w:val="en-US"/>
        </w:rPr>
      </w:pPr>
      <w:r w:rsidRPr="00916A14">
        <w:rPr>
          <w:noProof/>
        </w:rPr>
        <w:pict>
          <v:shape id="Рисунок 122" o:spid="_x0000_i1146" type="#_x0000_t75" style="width:386.25pt;height:213pt;visibility:visible">
            <v:imagedata r:id="rId234" o:title="" croptop="6413f" cropbottom="4794f" cropleft="-3349f" cropright="1565f"/>
          </v:shape>
        </w:pict>
      </w:r>
    </w:p>
    <w:p w:rsidR="004461EB" w:rsidRPr="003B05F0" w:rsidRDefault="004461EB" w:rsidP="00F672B9">
      <w:pPr>
        <w:spacing w:line="24" w:lineRule="atLeast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Рис. 9</w: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CD40DD">
        <w:rPr>
          <w:position w:val="-28"/>
          <w:sz w:val="28"/>
          <w:szCs w:val="28"/>
        </w:rPr>
        <w:object w:dxaOrig="1500" w:dyaOrig="680">
          <v:shape id="_x0000_i1147" type="#_x0000_t75" style="width:88.5pt;height:40.5pt" o:ole="" fillcolor="window">
            <v:imagedata r:id="rId235" o:title=""/>
          </v:shape>
          <o:OLEObject Type="Embed" ProgID="Equation.DSMT4" ShapeID="_x0000_i1147" DrawAspect="Content" ObjectID="_1507363414" r:id="rId236"/>
        </w:object>
      </w:r>
      <w:r w:rsidRPr="00D624D5">
        <w:rPr>
          <w:sz w:val="28"/>
          <w:szCs w:val="28"/>
        </w:rPr>
        <w:t xml:space="preserve">;       </w: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CD40DD">
        <w:rPr>
          <w:position w:val="-28"/>
          <w:sz w:val="28"/>
          <w:szCs w:val="28"/>
        </w:rPr>
        <w:object w:dxaOrig="2820" w:dyaOrig="700">
          <v:shape id="_x0000_i1148" type="#_x0000_t75" style="width:166.5pt;height:42pt" o:ole="" fillcolor="window">
            <v:imagedata r:id="rId237" o:title=""/>
          </v:shape>
          <o:OLEObject Type="Embed" ProgID="Equation.DSMT4" ShapeID="_x0000_i1148" DrawAspect="Content" ObjectID="_1507363415" r:id="rId238"/>
        </w:object>
      </w:r>
      <w:r>
        <w:rPr>
          <w:sz w:val="28"/>
          <w:szCs w:val="28"/>
        </w:rPr>
        <w:t xml:space="preserve">;    </w:t>
      </w:r>
      <w:r w:rsidRPr="00CD40DD">
        <w:rPr>
          <w:position w:val="-62"/>
          <w:sz w:val="28"/>
          <w:szCs w:val="28"/>
        </w:rPr>
        <w:object w:dxaOrig="2260" w:dyaOrig="1359">
          <v:shape id="_x0000_i1149" type="#_x0000_t75" style="width:133.5pt;height:81.75pt" o:ole="" fillcolor="window">
            <v:imagedata r:id="rId239" o:title=""/>
          </v:shape>
          <o:OLEObject Type="Embed" ProgID="Equation.DSMT4" ShapeID="_x0000_i1149" DrawAspect="Content" ObjectID="_1507363416" r:id="rId240"/>
        </w:object>
      </w:r>
      <w:r>
        <w:rPr>
          <w:sz w:val="28"/>
          <w:szCs w:val="28"/>
        </w:rPr>
        <w:t>;</w: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CD40DD">
        <w:rPr>
          <w:position w:val="-36"/>
          <w:sz w:val="28"/>
          <w:szCs w:val="28"/>
        </w:rPr>
        <w:object w:dxaOrig="4720" w:dyaOrig="840">
          <v:shape id="_x0000_i1150" type="#_x0000_t75" style="width:276pt;height:50.25pt" o:ole="" fillcolor="window">
            <v:imagedata r:id="rId241" o:title=""/>
          </v:shape>
          <o:OLEObject Type="Embed" ProgID="Equation.DSMT4" ShapeID="_x0000_i1150" DrawAspect="Content" ObjectID="_1507363417" r:id="rId242"/>
        </w:object>
      </w:r>
      <w:r>
        <w:rPr>
          <w:sz w:val="28"/>
          <w:szCs w:val="28"/>
        </w:rPr>
        <w:t>;</w:t>
      </w:r>
    </w:p>
    <w:p w:rsidR="004461EB" w:rsidRDefault="004461EB" w:rsidP="005B4EC7">
      <w:pPr>
        <w:spacing w:line="276" w:lineRule="auto"/>
        <w:ind w:left="360"/>
        <w:jc w:val="both"/>
      </w:pPr>
      <w:r w:rsidRPr="00A21E2B">
        <w:rPr>
          <w:position w:val="-48"/>
        </w:rPr>
        <w:object w:dxaOrig="6940" w:dyaOrig="1080">
          <v:shape id="_x0000_i1151" type="#_x0000_t75" style="width:399pt;height:62.25pt" o:ole="">
            <v:imagedata r:id="rId243" o:title=""/>
          </v:shape>
          <o:OLEObject Type="Embed" ProgID="Equation.DSMT4" ShapeID="_x0000_i1151" DrawAspect="Content" ObjectID="_1507363418" r:id="rId244"/>
        </w:object>
      </w:r>
    </w:p>
    <w:p w:rsidR="004461EB" w:rsidRPr="00935CE2" w:rsidRDefault="004461EB" w:rsidP="005B4EC7">
      <w:pPr>
        <w:spacing w:line="276" w:lineRule="auto"/>
        <w:ind w:left="357"/>
        <w:jc w:val="both"/>
      </w:pPr>
      <w:r w:rsidRPr="003B05F0">
        <w:rPr>
          <w:position w:val="-80"/>
        </w:rPr>
        <w:object w:dxaOrig="6960" w:dyaOrig="1240">
          <v:shape id="_x0000_i1152" type="#_x0000_t75" style="width:396.75pt;height:70.5pt" o:ole="">
            <v:imagedata r:id="rId245" o:title=""/>
          </v:shape>
          <o:OLEObject Type="Embed" ProgID="Equation.DSMT4" ShapeID="_x0000_i1152" DrawAspect="Content" ObjectID="_1507363419" r:id="rId246"/>
        </w:object>
      </w:r>
      <w:r w:rsidRPr="00EF2AFD">
        <w:t xml:space="preserve">           </w:t>
      </w:r>
      <w:r>
        <w:t xml:space="preserve">         </w:t>
      </w:r>
      <w:r w:rsidRPr="00EF2AFD">
        <w:t xml:space="preserve">     </w:t>
      </w:r>
      <w:r w:rsidRPr="0051073E">
        <w:rPr>
          <w:position w:val="-24"/>
        </w:rPr>
        <w:object w:dxaOrig="7479" w:dyaOrig="620">
          <v:shape id="_x0000_i1153" type="#_x0000_t75" style="width:418.5pt;height:35.25pt" o:ole="">
            <v:imagedata r:id="rId247" o:title=""/>
          </v:shape>
          <o:OLEObject Type="Embed" ProgID="Equation.DSMT4" ShapeID="_x0000_i1153" DrawAspect="Content" ObjectID="_1507363420" r:id="rId248"/>
        </w:object>
      </w:r>
      <w:r w:rsidRPr="00630ADE">
        <w:rPr>
          <w:position w:val="-24"/>
        </w:rPr>
        <w:object w:dxaOrig="7100" w:dyaOrig="620">
          <v:shape id="_x0000_i1154" type="#_x0000_t75" style="width:408pt;height:35.25pt" o:ole="">
            <v:imagedata r:id="rId249" o:title=""/>
          </v:shape>
          <o:OLEObject Type="Embed" ProgID="Equation.DSMT4" ShapeID="_x0000_i1154" DrawAspect="Content" ObjectID="_1507363421" r:id="rId250"/>
        </w:object>
      </w:r>
      <w:r w:rsidRPr="007A2B66">
        <w:rPr>
          <w:position w:val="-24"/>
          <w:sz w:val="28"/>
          <w:szCs w:val="28"/>
        </w:rPr>
        <w:object w:dxaOrig="7600" w:dyaOrig="620">
          <v:shape id="_x0000_i1155" type="#_x0000_t75" style="width:437.25pt;height:36pt" o:ole="">
            <v:imagedata r:id="rId251" o:title=""/>
          </v:shape>
          <o:OLEObject Type="Embed" ProgID="Equation.DSMT4" ShapeID="_x0000_i1155" DrawAspect="Content" ObjectID="_1507363422" r:id="rId252"/>
        </w:object>
      </w:r>
      <w:r w:rsidRPr="00630ADE">
        <w:rPr>
          <w:position w:val="-28"/>
        </w:rPr>
        <w:object w:dxaOrig="5600" w:dyaOrig="680">
          <v:shape id="_x0000_i1156" type="#_x0000_t75" style="width:327.75pt;height:39.75pt" o:ole="">
            <v:imagedata r:id="rId253" o:title=""/>
          </v:shape>
          <o:OLEObject Type="Embed" ProgID="Equation.DSMT4" ShapeID="_x0000_i1156" DrawAspect="Content" ObjectID="_1507363423" r:id="rId254"/>
        </w:object>
      </w:r>
      <w:r>
        <w:t xml:space="preserve">.                                 </w:t>
      </w:r>
      <w:r>
        <w:rPr>
          <w:sz w:val="28"/>
          <w:szCs w:val="28"/>
        </w:rPr>
        <w:t>(1</w:t>
      </w:r>
      <w:r w:rsidRPr="006850C4">
        <w:rPr>
          <w:sz w:val="28"/>
          <w:szCs w:val="28"/>
        </w:rPr>
        <w:t>0)</w:t>
      </w:r>
    </w:p>
    <w:p w:rsidR="004461EB" w:rsidRPr="0008159A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08159A">
        <w:rPr>
          <w:sz w:val="28"/>
          <w:szCs w:val="28"/>
        </w:rPr>
        <w:t>В (10) обозначено:</w:t>
      </w:r>
    </w:p>
    <w:p w:rsidR="004461EB" w:rsidRPr="0008159A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08159A">
        <w:rPr>
          <w:position w:val="-24"/>
          <w:sz w:val="28"/>
          <w:szCs w:val="28"/>
        </w:rPr>
        <w:object w:dxaOrig="700" w:dyaOrig="620">
          <v:shape id="_x0000_i1157" type="#_x0000_t75" style="width:41.25pt;height:37.5pt" o:ole="" fillcolor="window">
            <v:imagedata r:id="rId255" o:title=""/>
          </v:shape>
          <o:OLEObject Type="Embed" ProgID="Equation.DSMT4" ShapeID="_x0000_i1157" DrawAspect="Content" ObjectID="_1507363424" r:id="rId256"/>
        </w:object>
      </w:r>
      <w:r w:rsidRPr="0008159A">
        <w:rPr>
          <w:sz w:val="28"/>
          <w:szCs w:val="28"/>
        </w:rPr>
        <w:t xml:space="preserve">;    </w:t>
      </w:r>
      <w:r w:rsidRPr="0008159A">
        <w:rPr>
          <w:position w:val="-24"/>
          <w:sz w:val="28"/>
          <w:szCs w:val="28"/>
        </w:rPr>
        <w:object w:dxaOrig="1040" w:dyaOrig="660">
          <v:shape id="_x0000_i1158" type="#_x0000_t75" style="width:61.5pt;height:39.75pt" o:ole="" fillcolor="window">
            <v:imagedata r:id="rId257" o:title=""/>
          </v:shape>
          <o:OLEObject Type="Embed" ProgID="Equation.DSMT4" ShapeID="_x0000_i1158" DrawAspect="Content" ObjectID="_1507363425" r:id="rId258"/>
        </w:object>
      </w:r>
      <w:r w:rsidRPr="0008159A">
        <w:rPr>
          <w:sz w:val="28"/>
          <w:szCs w:val="28"/>
        </w:rPr>
        <w:t xml:space="preserve">;      </w:t>
      </w:r>
      <w:r w:rsidRPr="0008159A">
        <w:rPr>
          <w:position w:val="-12"/>
          <w:sz w:val="28"/>
          <w:szCs w:val="28"/>
        </w:rPr>
        <w:object w:dxaOrig="2220" w:dyaOrig="380">
          <v:shape id="_x0000_i1159" type="#_x0000_t75" style="width:124.5pt;height:21.75pt" o:ole="">
            <v:imagedata r:id="rId259" o:title=""/>
          </v:shape>
          <o:OLEObject Type="Embed" ProgID="Equation.DSMT4" ShapeID="_x0000_i1159" DrawAspect="Content" ObjectID="_1507363426" r:id="rId260"/>
        </w:object>
      </w:r>
      <w:r w:rsidRPr="0008159A">
        <w:rPr>
          <w:sz w:val="28"/>
          <w:szCs w:val="28"/>
        </w:rPr>
        <w:t>;</w:t>
      </w:r>
    </w:p>
    <w:p w:rsidR="004461EB" w:rsidRPr="0008159A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08159A">
        <w:rPr>
          <w:position w:val="-12"/>
          <w:sz w:val="28"/>
          <w:szCs w:val="28"/>
        </w:rPr>
        <w:object w:dxaOrig="2299" w:dyaOrig="440">
          <v:shape id="_x0000_i1160" type="#_x0000_t75" style="width:133.5pt;height:26.25pt" o:ole="">
            <v:imagedata r:id="rId261" o:title=""/>
          </v:shape>
          <o:OLEObject Type="Embed" ProgID="Equation.DSMT4" ShapeID="_x0000_i1160" DrawAspect="Content" ObjectID="_1507363427" r:id="rId262"/>
        </w:object>
      </w:r>
      <w:r w:rsidRPr="0008159A">
        <w:rPr>
          <w:sz w:val="28"/>
          <w:szCs w:val="28"/>
        </w:rPr>
        <w:t xml:space="preserve">;            </w:t>
      </w:r>
      <w:r w:rsidRPr="0008159A">
        <w:rPr>
          <w:position w:val="-12"/>
          <w:sz w:val="28"/>
          <w:szCs w:val="28"/>
        </w:rPr>
        <w:object w:dxaOrig="2320" w:dyaOrig="440">
          <v:shape id="_x0000_i1161" type="#_x0000_t75" style="width:135.75pt;height:26.25pt" o:ole="">
            <v:imagedata r:id="rId263" o:title=""/>
          </v:shape>
          <o:OLEObject Type="Embed" ProgID="Equation.DSMT4" ShapeID="_x0000_i1161" DrawAspect="Content" ObjectID="_1507363428" r:id="rId264"/>
        </w:object>
      </w:r>
      <w:r w:rsidRPr="0008159A">
        <w:rPr>
          <w:sz w:val="28"/>
          <w:szCs w:val="28"/>
        </w:rPr>
        <w:t>;</w:t>
      </w:r>
    </w:p>
    <w:p w:rsidR="004461EB" w:rsidRPr="0008159A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08159A">
        <w:rPr>
          <w:position w:val="-12"/>
          <w:sz w:val="28"/>
          <w:szCs w:val="28"/>
        </w:rPr>
        <w:object w:dxaOrig="2340" w:dyaOrig="440">
          <v:shape id="_x0000_i1162" type="#_x0000_t75" style="width:137.25pt;height:26.25pt" o:ole="">
            <v:imagedata r:id="rId265" o:title=""/>
          </v:shape>
          <o:OLEObject Type="Embed" ProgID="Equation.DSMT4" ShapeID="_x0000_i1162" DrawAspect="Content" ObjectID="_1507363429" r:id="rId266"/>
        </w:object>
      </w:r>
      <w:r w:rsidRPr="0008159A">
        <w:rPr>
          <w:sz w:val="28"/>
          <w:szCs w:val="28"/>
        </w:rPr>
        <w:t xml:space="preserve">;            </w:t>
      </w:r>
      <w:r w:rsidRPr="0008159A">
        <w:rPr>
          <w:position w:val="-28"/>
          <w:sz w:val="28"/>
          <w:szCs w:val="28"/>
        </w:rPr>
        <w:object w:dxaOrig="1320" w:dyaOrig="660">
          <v:shape id="_x0000_i1163" type="#_x0000_t75" style="width:77.25pt;height:39pt" o:ole="">
            <v:imagedata r:id="rId267" o:title=""/>
          </v:shape>
          <o:OLEObject Type="Embed" ProgID="Equation.DSMT4" ShapeID="_x0000_i1163" DrawAspect="Content" ObjectID="_1507363430" r:id="rId268"/>
        </w:object>
      </w:r>
      <w:r>
        <w:rPr>
          <w:sz w:val="28"/>
          <w:szCs w:val="28"/>
        </w:rPr>
        <w:t>,</w:t>
      </w:r>
    </w:p>
    <w:p w:rsidR="004461EB" w:rsidRDefault="004461EB" w:rsidP="005B4EC7">
      <w:pPr>
        <w:spacing w:line="276" w:lineRule="auto"/>
        <w:jc w:val="both"/>
        <w:rPr>
          <w:sz w:val="28"/>
          <w:szCs w:val="28"/>
        </w:rPr>
      </w:pPr>
      <w:r w:rsidRPr="0008159A">
        <w:rPr>
          <w:sz w:val="28"/>
          <w:szCs w:val="28"/>
        </w:rPr>
        <w:t xml:space="preserve">где  </w:t>
      </w:r>
      <w:r w:rsidRPr="0008159A">
        <w:rPr>
          <w:position w:val="-28"/>
          <w:sz w:val="28"/>
          <w:szCs w:val="28"/>
        </w:rPr>
        <w:object w:dxaOrig="3080" w:dyaOrig="700">
          <v:shape id="_x0000_i1164" type="#_x0000_t75" style="width:178.5pt;height:42pt" o:ole="">
            <v:imagedata r:id="rId269" o:title=""/>
          </v:shape>
          <o:OLEObject Type="Embed" ProgID="Equation.DSMT4" ShapeID="_x0000_i1164" DrawAspect="Content" ObjectID="_1507363431" r:id="rId270"/>
        </w:object>
      </w:r>
      <w:r w:rsidRPr="0008159A">
        <w:rPr>
          <w:sz w:val="28"/>
          <w:szCs w:val="28"/>
        </w:rPr>
        <w:t>.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</w:p>
    <w:p w:rsidR="004461EB" w:rsidRDefault="004461EB" w:rsidP="005B4EC7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Вычисление  коэффициента 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приведённой формуле показывает, что при изменении </w:t>
      </w:r>
      <w:r w:rsidRPr="0008159A">
        <w:rPr>
          <w:position w:val="-6"/>
          <w:sz w:val="28"/>
          <w:szCs w:val="28"/>
        </w:rPr>
        <w:object w:dxaOrig="240" w:dyaOrig="220">
          <v:shape id="_x0000_i1165" type="#_x0000_t75" style="width:14.25pt;height:13.5pt" o:ole="" fillcolor="window">
            <v:imagedata r:id="rId271" o:title=""/>
          </v:shape>
          <o:OLEObject Type="Embed" ProgID="Equation.DSMT4" ShapeID="_x0000_i1165" DrawAspect="Content" ObjectID="_1507363432" r:id="rId272"/>
        </w:object>
      </w:r>
      <w:r>
        <w:rPr>
          <w:sz w:val="28"/>
          <w:szCs w:val="28"/>
        </w:rPr>
        <w:t xml:space="preserve"> от  0  до 1 (0&lt;</w:t>
      </w:r>
      <w:r w:rsidRPr="0008159A">
        <w:rPr>
          <w:position w:val="-6"/>
          <w:sz w:val="28"/>
          <w:szCs w:val="28"/>
        </w:rPr>
        <w:object w:dxaOrig="240" w:dyaOrig="220">
          <v:shape id="_x0000_i1166" type="#_x0000_t75" style="width:14.25pt;height:13.5pt" o:ole="" fillcolor="window">
            <v:imagedata r:id="rId271" o:title=""/>
          </v:shape>
          <o:OLEObject Type="Embed" ProgID="Equation.DSMT4" ShapeID="_x0000_i1166" DrawAspect="Content" ObjectID="_1507363433" r:id="rId273"/>
        </w:object>
      </w:r>
      <w:r>
        <w:rPr>
          <w:sz w:val="28"/>
          <w:szCs w:val="28"/>
        </w:rPr>
        <w:t xml:space="preserve">&lt;1), то есть в пределах между граничными для трапеции случаями, соответствующими треугольному и прямоугольному сечениям, коэффициент неравномерности распределения касательных напряжений изменяется от 1,2 до 1,2 с небольшим увеличением этого значения в промежутке; при этом максимальное значение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достигается при </w:t>
      </w:r>
      <w:r w:rsidRPr="00A141EA">
        <w:rPr>
          <w:position w:val="-10"/>
          <w:sz w:val="28"/>
          <w:szCs w:val="28"/>
        </w:rPr>
        <w:object w:dxaOrig="780" w:dyaOrig="320">
          <v:shape id="_x0000_i1167" type="#_x0000_t75" style="width:45.75pt;height:19.5pt" o:ole="" fillcolor="window">
            <v:imagedata r:id="rId274" o:title=""/>
          </v:shape>
          <o:OLEObject Type="Embed" ProgID="Equation.DSMT4" ShapeID="_x0000_i1167" DrawAspect="Content" ObjectID="_1507363434" r:id="rId275"/>
        </w:object>
      </w:r>
      <w:r>
        <w:rPr>
          <w:sz w:val="28"/>
          <w:szCs w:val="28"/>
        </w:rPr>
        <w:t xml:space="preserve">, которое при этом равно 1,2042785 и, как видим, отличается от значения 1,2 на 0,357%, то есть незначительно. Поэтому в практических расчётах значение коэффициента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для любых трапецеидальных сечений может приниматься равным 1,2.</w:t>
      </w:r>
    </w:p>
    <w:p w:rsidR="004461EB" w:rsidRDefault="004461EB" w:rsidP="005B4EC7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Заметим, что непосредственно из выражения (10) нельзя получить величины коэффициента </w:t>
      </w:r>
      <w:r>
        <w:rPr>
          <w:i/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прямоугольного и треугольного сечений, так как в процессе  получения этого выражения производились преобразования, недопустимые при </w:t>
      </w:r>
      <w:r w:rsidRPr="00D074B2">
        <w:rPr>
          <w:position w:val="-6"/>
          <w:sz w:val="28"/>
          <w:szCs w:val="28"/>
        </w:rPr>
        <w:object w:dxaOrig="560" w:dyaOrig="279">
          <v:shape id="_x0000_i1168" type="#_x0000_t75" style="width:33pt;height:16.5pt" o:ole="" fillcolor="window">
            <v:imagedata r:id="rId276" o:title=""/>
          </v:shape>
          <o:OLEObject Type="Embed" ProgID="Equation.DSMT4" ShapeID="_x0000_i1168" DrawAspect="Content" ObjectID="_1507363435" r:id="rId277"/>
        </w:object>
      </w:r>
      <w:r>
        <w:rPr>
          <w:sz w:val="28"/>
          <w:szCs w:val="28"/>
        </w:rPr>
        <w:t xml:space="preserve"> и </w:t>
      </w:r>
      <w:r w:rsidRPr="00D074B2">
        <w:rPr>
          <w:position w:val="-6"/>
          <w:sz w:val="28"/>
          <w:szCs w:val="28"/>
        </w:rPr>
        <w:object w:dxaOrig="600" w:dyaOrig="279">
          <v:shape id="_x0000_i1169" type="#_x0000_t75" style="width:35.25pt;height:16.5pt" o:ole="" fillcolor="window">
            <v:imagedata r:id="rId278" o:title=""/>
          </v:shape>
          <o:OLEObject Type="Embed" ProgID="Equation.DSMT4" ShapeID="_x0000_i1169" DrawAspect="Content" ObjectID="_1507363436" r:id="rId279"/>
        </w:object>
      </w:r>
      <w:r>
        <w:rPr>
          <w:sz w:val="28"/>
          <w:szCs w:val="28"/>
        </w:rPr>
        <w:t xml:space="preserve">. Однако при выполнении преобразований исходных соотношений (10) с учётом </w:t>
      </w:r>
      <w:r w:rsidRPr="00D074B2">
        <w:rPr>
          <w:position w:val="-6"/>
          <w:sz w:val="28"/>
          <w:szCs w:val="28"/>
        </w:rPr>
        <w:object w:dxaOrig="560" w:dyaOrig="279">
          <v:shape id="_x0000_i1170" type="#_x0000_t75" style="width:33pt;height:16.5pt" o:ole="" fillcolor="window">
            <v:imagedata r:id="rId276" o:title=""/>
          </v:shape>
          <o:OLEObject Type="Embed" ProgID="Equation.DSMT4" ShapeID="_x0000_i1170" DrawAspect="Content" ObjectID="_1507363437" r:id="rId280"/>
        </w:object>
      </w:r>
      <w:r>
        <w:rPr>
          <w:sz w:val="28"/>
          <w:szCs w:val="28"/>
        </w:rPr>
        <w:t xml:space="preserve"> и </w:t>
      </w:r>
      <w:r w:rsidRPr="00D074B2">
        <w:rPr>
          <w:position w:val="-6"/>
          <w:sz w:val="28"/>
          <w:szCs w:val="28"/>
        </w:rPr>
        <w:object w:dxaOrig="600" w:dyaOrig="279">
          <v:shape id="_x0000_i1171" type="#_x0000_t75" style="width:35.25pt;height:16.5pt" o:ole="" fillcolor="window">
            <v:imagedata r:id="rId278" o:title=""/>
          </v:shape>
          <o:OLEObject Type="Embed" ProgID="Equation.DSMT4" ShapeID="_x0000_i1171" DrawAspect="Content" ObjectID="_1507363438" r:id="rId281"/>
        </w:object>
      </w:r>
      <w:r>
        <w:rPr>
          <w:sz w:val="28"/>
          <w:szCs w:val="28"/>
        </w:rPr>
        <w:t xml:space="preserve"> в каждом из этих случаев отдельно получим значения 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соответственно для прямоугольного и треугольного сечений, равные в обоих случаях 1,2.</w:t>
      </w:r>
    </w:p>
    <w:p w:rsidR="004461EB" w:rsidRDefault="004461EB" w:rsidP="005B4EC7">
      <w:pPr>
        <w:spacing w:line="360" w:lineRule="auto"/>
        <w:ind w:firstLine="357"/>
        <w:jc w:val="both"/>
        <w:rPr>
          <w:sz w:val="28"/>
          <w:szCs w:val="28"/>
        </w:rPr>
      </w:pPr>
    </w:p>
    <w:p w:rsidR="004461EB" w:rsidRPr="006F1CC8" w:rsidRDefault="004461EB" w:rsidP="006F1CC8">
      <w:pPr>
        <w:spacing w:line="276" w:lineRule="auto"/>
        <w:ind w:left="357"/>
        <w:rPr>
          <w:b/>
          <w:sz w:val="28"/>
          <w:szCs w:val="28"/>
        </w:rPr>
      </w:pPr>
      <w:r w:rsidRPr="006F1CC8">
        <w:rPr>
          <w:b/>
          <w:sz w:val="28"/>
          <w:szCs w:val="28"/>
        </w:rPr>
        <w:t>10 Тавровое сечение</w:t>
      </w:r>
    </w:p>
    <w:p w:rsidR="004461EB" w:rsidRPr="004E3654" w:rsidRDefault="004461EB" w:rsidP="00F672B9">
      <w:pPr>
        <w:spacing w:line="24" w:lineRule="atLeast"/>
        <w:ind w:firstLine="360"/>
        <w:jc w:val="center"/>
        <w:rPr>
          <w:lang w:val="en-US"/>
        </w:rPr>
      </w:pPr>
      <w:r w:rsidRPr="00916A14">
        <w:rPr>
          <w:noProof/>
        </w:rPr>
        <w:pict>
          <v:shape id="Рисунок 148" o:spid="_x0000_i1172" type="#_x0000_t75" style="width:358.5pt;height:204.75pt;visibility:visible">
            <v:imagedata r:id="rId282" o:title="" croptop="1309f" cropbottom="8262f" cropleft="-875f" cropright="-529f"/>
          </v:shape>
        </w:pict>
      </w:r>
    </w:p>
    <w:p w:rsidR="004461EB" w:rsidRPr="008A3F5C" w:rsidRDefault="004461EB" w:rsidP="00F672B9">
      <w:pPr>
        <w:spacing w:line="24" w:lineRule="atLeast"/>
        <w:ind w:first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Рис. 10</w:t>
      </w:r>
    </w:p>
    <w:p w:rsidR="004461EB" w:rsidRDefault="004461EB" w:rsidP="00F672B9">
      <w:pPr>
        <w:spacing w:line="24" w:lineRule="atLeast"/>
        <w:ind w:firstLine="360"/>
        <w:jc w:val="both"/>
        <w:rPr>
          <w:sz w:val="28"/>
          <w:szCs w:val="28"/>
        </w:rPr>
      </w:pPr>
    </w:p>
    <w:p w:rsidR="004461EB" w:rsidRDefault="004461EB" w:rsidP="00935CE2">
      <w:pPr>
        <w:spacing w:line="276" w:lineRule="auto"/>
        <w:ind w:firstLine="360"/>
        <w:jc w:val="both"/>
        <w:rPr>
          <w:sz w:val="28"/>
          <w:szCs w:val="28"/>
        </w:rPr>
      </w:pPr>
      <w:r w:rsidRPr="00833985">
        <w:rPr>
          <w:position w:val="-10"/>
          <w:sz w:val="28"/>
          <w:szCs w:val="28"/>
        </w:rPr>
        <w:object w:dxaOrig="1520" w:dyaOrig="340">
          <v:shape id="_x0000_i1173" type="#_x0000_t75" style="width:90pt;height:20.25pt" o:ole="" fillcolor="window">
            <v:imagedata r:id="rId283" o:title=""/>
          </v:shape>
          <o:OLEObject Type="Embed" ProgID="Equation.DSMT4" ShapeID="_x0000_i1173" DrawAspect="Content" ObjectID="_1507363439" r:id="rId284"/>
        </w:object>
      </w:r>
      <w:r w:rsidRPr="00D624D5">
        <w:rPr>
          <w:sz w:val="28"/>
          <w:szCs w:val="28"/>
        </w:rPr>
        <w:t xml:space="preserve">;       </w:t>
      </w:r>
      <w:r w:rsidRPr="00833985">
        <w:rPr>
          <w:position w:val="-24"/>
          <w:sz w:val="28"/>
          <w:szCs w:val="28"/>
        </w:rPr>
        <w:object w:dxaOrig="1700" w:dyaOrig="620">
          <v:shape id="_x0000_i1174" type="#_x0000_t75" style="width:100.5pt;height:37.5pt" o:ole="" fillcolor="window">
            <v:imagedata r:id="rId285" o:title=""/>
          </v:shape>
          <o:OLEObject Type="Embed" ProgID="Equation.DSMT4" ShapeID="_x0000_i1174" DrawAspect="Content" ObjectID="_1507363440" r:id="rId286"/>
        </w:object>
      </w:r>
      <w:r>
        <w:rPr>
          <w:sz w:val="28"/>
          <w:szCs w:val="28"/>
        </w:rPr>
        <w:t>;</w:t>
      </w:r>
    </w:p>
    <w:p w:rsidR="004461EB" w:rsidRDefault="004461EB" w:rsidP="00935CE2">
      <w:pPr>
        <w:spacing w:line="276" w:lineRule="auto"/>
        <w:ind w:firstLine="360"/>
        <w:jc w:val="both"/>
        <w:rPr>
          <w:sz w:val="28"/>
          <w:szCs w:val="28"/>
        </w:rPr>
      </w:pPr>
      <w:r w:rsidRPr="00833985">
        <w:rPr>
          <w:position w:val="-24"/>
          <w:sz w:val="28"/>
          <w:szCs w:val="28"/>
        </w:rPr>
        <w:object w:dxaOrig="3379" w:dyaOrig="700">
          <v:shape id="_x0000_i1175" type="#_x0000_t75" style="width:191.25pt;height:40.5pt" o:ole="" fillcolor="window">
            <v:imagedata r:id="rId287" o:title=""/>
          </v:shape>
          <o:OLEObject Type="Embed" ProgID="Equation.DSMT4" ShapeID="_x0000_i1175" DrawAspect="Content" ObjectID="_1507363441" r:id="rId288"/>
        </w:object>
      </w:r>
      <w:r>
        <w:rPr>
          <w:sz w:val="28"/>
          <w:szCs w:val="28"/>
        </w:rPr>
        <w:t>;</w:t>
      </w:r>
    </w:p>
    <w:p w:rsidR="004461EB" w:rsidRDefault="004461EB" w:rsidP="00935CE2">
      <w:pPr>
        <w:spacing w:line="276" w:lineRule="auto"/>
        <w:ind w:firstLine="360"/>
        <w:jc w:val="both"/>
        <w:rPr>
          <w:sz w:val="28"/>
          <w:szCs w:val="28"/>
        </w:rPr>
      </w:pPr>
      <w:r w:rsidRPr="009158BF">
        <w:rPr>
          <w:position w:val="-14"/>
          <w:sz w:val="28"/>
          <w:szCs w:val="28"/>
        </w:rPr>
        <w:object w:dxaOrig="760" w:dyaOrig="380">
          <v:shape id="_x0000_i1176" type="#_x0000_t75" style="width:45pt;height:22.5pt" o:ole="" fillcolor="window">
            <v:imagedata r:id="rId289" o:title=""/>
          </v:shape>
          <o:OLEObject Type="Embed" ProgID="Equation.DSMT4" ShapeID="_x0000_i1176" DrawAspect="Content" ObjectID="_1507363442" r:id="rId290"/>
        </w:object>
      </w:r>
      <w:r>
        <w:rPr>
          <w:sz w:val="28"/>
          <w:szCs w:val="28"/>
        </w:rPr>
        <w:t xml:space="preserve">;    </w:t>
      </w:r>
      <w:r w:rsidRPr="009158BF">
        <w:rPr>
          <w:position w:val="-14"/>
          <w:sz w:val="28"/>
          <w:szCs w:val="28"/>
        </w:rPr>
        <w:object w:dxaOrig="820" w:dyaOrig="380">
          <v:shape id="_x0000_i1177" type="#_x0000_t75" style="width:48.75pt;height:22.5pt" o:ole="" fillcolor="window">
            <v:imagedata r:id="rId291" o:title=""/>
          </v:shape>
          <o:OLEObject Type="Embed" ProgID="Equation.DSMT4" ShapeID="_x0000_i1177" DrawAspect="Content" ObjectID="_1507363443" r:id="rId292"/>
        </w:object>
      </w:r>
      <w:r>
        <w:rPr>
          <w:sz w:val="28"/>
          <w:szCs w:val="28"/>
        </w:rPr>
        <w:t>;</w:t>
      </w:r>
    </w:p>
    <w:p w:rsidR="004461EB" w:rsidRPr="006850C4" w:rsidRDefault="004461EB" w:rsidP="00935CE2">
      <w:pPr>
        <w:spacing w:line="276" w:lineRule="auto"/>
        <w:ind w:firstLine="360"/>
        <w:jc w:val="both"/>
        <w:rPr>
          <w:sz w:val="28"/>
          <w:szCs w:val="28"/>
        </w:rPr>
      </w:pPr>
      <w:r w:rsidRPr="006850C4">
        <w:rPr>
          <w:position w:val="-28"/>
          <w:sz w:val="28"/>
          <w:szCs w:val="28"/>
        </w:rPr>
        <w:object w:dxaOrig="4740" w:dyaOrig="680">
          <v:shape id="_x0000_i1178" type="#_x0000_t75" style="width:277.5pt;height:39.75pt" o:ole="" fillcolor="window">
            <v:imagedata r:id="rId293" o:title=""/>
          </v:shape>
          <o:OLEObject Type="Embed" ProgID="Equation.DSMT4" ShapeID="_x0000_i1178" DrawAspect="Content" ObjectID="_1507363444" r:id="rId294"/>
        </w:object>
      </w:r>
      <w:r w:rsidRPr="006850C4">
        <w:rPr>
          <w:sz w:val="28"/>
          <w:szCs w:val="28"/>
        </w:rPr>
        <w:t>;</w:t>
      </w:r>
    </w:p>
    <w:p w:rsidR="004461EB" w:rsidRDefault="004461EB" w:rsidP="00935CE2">
      <w:pPr>
        <w:spacing w:line="276" w:lineRule="auto"/>
        <w:ind w:firstLine="360"/>
        <w:jc w:val="both"/>
        <w:rPr>
          <w:sz w:val="28"/>
          <w:szCs w:val="28"/>
        </w:rPr>
      </w:pPr>
      <w:r w:rsidRPr="006850C4">
        <w:rPr>
          <w:position w:val="-24"/>
          <w:sz w:val="28"/>
          <w:szCs w:val="28"/>
        </w:rPr>
        <w:object w:dxaOrig="2600" w:dyaOrig="620">
          <v:shape id="_x0000_i1179" type="#_x0000_t75" style="width:152.25pt;height:36pt" o:ole="" fillcolor="window">
            <v:imagedata r:id="rId295" o:title=""/>
          </v:shape>
          <o:OLEObject Type="Embed" ProgID="Equation.DSMT4" ShapeID="_x0000_i1179" DrawAspect="Content" ObjectID="_1507363445" r:id="rId296"/>
        </w:object>
      </w:r>
      <w:r>
        <w:rPr>
          <w:sz w:val="28"/>
          <w:szCs w:val="28"/>
        </w:rPr>
        <w:t>;</w:t>
      </w:r>
    </w:p>
    <w:p w:rsidR="004461EB" w:rsidRDefault="004461EB" w:rsidP="00935CE2">
      <w:pPr>
        <w:spacing w:line="276" w:lineRule="auto"/>
        <w:ind w:firstLine="360"/>
        <w:jc w:val="both"/>
      </w:pPr>
      <w:r w:rsidRPr="007F252A">
        <w:rPr>
          <w:position w:val="-184"/>
        </w:rPr>
        <w:object w:dxaOrig="7060" w:dyaOrig="3560">
          <v:shape id="_x0000_i1180" type="#_x0000_t75" style="width:409.5pt;height:204.75pt" o:ole="">
            <v:imagedata r:id="rId297" o:title=""/>
          </v:shape>
          <o:OLEObject Type="Embed" ProgID="Equation.DSMT4" ShapeID="_x0000_i1180" DrawAspect="Content" ObjectID="_1507363446" r:id="rId298"/>
        </w:object>
      </w:r>
    </w:p>
    <w:p w:rsidR="004461EB" w:rsidRDefault="004461EB" w:rsidP="00F672B9">
      <w:pPr>
        <w:spacing w:line="24" w:lineRule="atLeast"/>
        <w:ind w:firstLine="357"/>
        <w:jc w:val="both"/>
      </w:pPr>
      <w:r w:rsidRPr="007F252A">
        <w:rPr>
          <w:position w:val="-86"/>
        </w:rPr>
        <w:object w:dxaOrig="8000" w:dyaOrig="1840">
          <v:shape id="_x0000_i1181" type="#_x0000_t75" style="width:480pt;height:110.25pt" o:ole="">
            <v:imagedata r:id="rId299" o:title=""/>
          </v:shape>
          <o:OLEObject Type="Embed" ProgID="Equation.DSMT4" ShapeID="_x0000_i1181" DrawAspect="Content" ObjectID="_1507363447" r:id="rId300"/>
        </w:object>
      </w:r>
    </w:p>
    <w:p w:rsidR="004461EB" w:rsidRDefault="004461EB" w:rsidP="00F672B9">
      <w:pPr>
        <w:spacing w:line="24" w:lineRule="atLeast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5E4B71">
        <w:rPr>
          <w:position w:val="-10"/>
          <w:sz w:val="28"/>
          <w:szCs w:val="28"/>
        </w:rPr>
        <w:object w:dxaOrig="680" w:dyaOrig="340">
          <v:shape id="_x0000_i1182" type="#_x0000_t75" style="width:41.25pt;height:21pt" o:ole="" fillcolor="window">
            <v:imagedata r:id="rId301" o:title=""/>
          </v:shape>
          <o:OLEObject Type="Embed" ProgID="Equation.DSMT4" ShapeID="_x0000_i1182" DrawAspect="Content" ObjectID="_1507363448" r:id="rId302"/>
        </w:object>
      </w:r>
      <w:r>
        <w:rPr>
          <w:sz w:val="28"/>
          <w:szCs w:val="28"/>
        </w:rPr>
        <w:t xml:space="preserve">, а также при </w:t>
      </w:r>
      <w:r w:rsidRPr="005E4B71">
        <w:rPr>
          <w:position w:val="-10"/>
          <w:sz w:val="28"/>
          <w:szCs w:val="28"/>
        </w:rPr>
        <w:object w:dxaOrig="620" w:dyaOrig="340">
          <v:shape id="_x0000_i1183" type="#_x0000_t75" style="width:37.5pt;height:20.25pt" o:ole="" fillcolor="window">
            <v:imagedata r:id="rId303" o:title=""/>
          </v:shape>
          <o:OLEObject Type="Embed" ProgID="Equation.DSMT4" ShapeID="_x0000_i1183" DrawAspect="Content" ObjectID="_1507363449" r:id="rId304"/>
        </w:object>
      </w:r>
      <w:r>
        <w:rPr>
          <w:sz w:val="28"/>
          <w:szCs w:val="28"/>
        </w:rPr>
        <w:t xml:space="preserve">, </w:t>
      </w:r>
      <w:r w:rsidRPr="005E4B71">
        <w:rPr>
          <w:position w:val="-10"/>
          <w:sz w:val="28"/>
          <w:szCs w:val="28"/>
        </w:rPr>
        <w:object w:dxaOrig="639" w:dyaOrig="340">
          <v:shape id="_x0000_i1184" type="#_x0000_t75" style="width:39pt;height:20.25pt" o:ole="" fillcolor="window">
            <v:imagedata r:id="rId305" o:title=""/>
          </v:shape>
          <o:OLEObject Type="Embed" ProgID="Equation.DSMT4" ShapeID="_x0000_i1184" DrawAspect="Content" ObjectID="_1507363450" r:id="rId306"/>
        </w:object>
      </w:r>
      <w:r>
        <w:rPr>
          <w:sz w:val="28"/>
          <w:szCs w:val="28"/>
        </w:rPr>
        <w:t xml:space="preserve"> и при </w:t>
      </w:r>
      <w:r w:rsidRPr="005E4B71">
        <w:rPr>
          <w:position w:val="-10"/>
          <w:sz w:val="28"/>
          <w:szCs w:val="28"/>
        </w:rPr>
        <w:object w:dxaOrig="660" w:dyaOrig="340">
          <v:shape id="_x0000_i1185" type="#_x0000_t75" style="width:39.75pt;height:20.25pt" o:ole="" fillcolor="window">
            <v:imagedata r:id="rId307" o:title=""/>
          </v:shape>
          <o:OLEObject Type="Embed" ProgID="Equation.DSMT4" ShapeID="_x0000_i1185" DrawAspect="Content" ObjectID="_1507363451" r:id="rId308"/>
        </w:object>
      </w:r>
      <w:r>
        <w:rPr>
          <w:sz w:val="28"/>
          <w:szCs w:val="28"/>
        </w:rPr>
        <w:t xml:space="preserve">, </w:t>
      </w:r>
      <w:r w:rsidRPr="005E4B71">
        <w:rPr>
          <w:position w:val="-10"/>
          <w:sz w:val="28"/>
          <w:szCs w:val="28"/>
        </w:rPr>
        <w:object w:dxaOrig="660" w:dyaOrig="340">
          <v:shape id="_x0000_i1186" type="#_x0000_t75" style="width:39.75pt;height:20.25pt" o:ole="" fillcolor="window">
            <v:imagedata r:id="rId309" o:title=""/>
          </v:shape>
          <o:OLEObject Type="Embed" ProgID="Equation.DSMT4" ShapeID="_x0000_i1186" DrawAspect="Content" ObjectID="_1507363452" r:id="rId310"/>
        </w:object>
      </w:r>
      <w:r>
        <w:rPr>
          <w:sz w:val="28"/>
          <w:szCs w:val="28"/>
        </w:rPr>
        <w:t xml:space="preserve">, получаем прямоугольное сечение и 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1,2. Для </w:t>
      </w:r>
      <w:r w:rsidRPr="005E4B71">
        <w:rPr>
          <w:position w:val="-10"/>
          <w:sz w:val="28"/>
          <w:szCs w:val="28"/>
        </w:rPr>
        <w:object w:dxaOrig="900" w:dyaOrig="340">
          <v:shape id="_x0000_i1187" type="#_x0000_t75" style="width:54.75pt;height:20.25pt" o:ole="" fillcolor="window">
            <v:imagedata r:id="rId311" o:title=""/>
          </v:shape>
          <o:OLEObject Type="Embed" ProgID="Equation.DSMT4" ShapeID="_x0000_i1187" DrawAspect="Content" ObjectID="_1507363453" r:id="rId312"/>
        </w:object>
      </w:r>
      <w:r>
        <w:rPr>
          <w:sz w:val="28"/>
          <w:szCs w:val="28"/>
        </w:rPr>
        <w:t xml:space="preserve">, </w:t>
      </w:r>
      <w:r w:rsidRPr="005E4B71">
        <w:rPr>
          <w:position w:val="-10"/>
          <w:sz w:val="28"/>
          <w:szCs w:val="28"/>
        </w:rPr>
        <w:object w:dxaOrig="900" w:dyaOrig="340">
          <v:shape id="_x0000_i1188" type="#_x0000_t75" style="width:54.75pt;height:20.25pt" o:ole="" fillcolor="window">
            <v:imagedata r:id="rId313" o:title=""/>
          </v:shape>
          <o:OLEObject Type="Embed" ProgID="Equation.DSMT4" ShapeID="_x0000_i1188" DrawAspect="Content" ObjectID="_1507363454" r:id="rId314"/>
        </w:object>
      </w:r>
      <w:r>
        <w:rPr>
          <w:sz w:val="28"/>
          <w:szCs w:val="28"/>
        </w:rPr>
        <w:t xml:space="preserve">; </w:t>
      </w:r>
      <w:r w:rsidRPr="005E4B71">
        <w:rPr>
          <w:position w:val="-10"/>
          <w:sz w:val="28"/>
          <w:szCs w:val="28"/>
        </w:rPr>
        <w:object w:dxaOrig="1200" w:dyaOrig="340">
          <v:shape id="_x0000_i1189" type="#_x0000_t75" style="width:72.75pt;height:20.25pt" o:ole="" fillcolor="window">
            <v:imagedata r:id="rId315" o:title=""/>
          </v:shape>
          <o:OLEObject Type="Embed" ProgID="Equation.DSMT4" ShapeID="_x0000_i1189" DrawAspect="Content" ObjectID="_1507363455" r:id="rId316"/>
        </w:object>
      </w:r>
      <w:r>
        <w:rPr>
          <w:sz w:val="28"/>
          <w:szCs w:val="28"/>
        </w:rPr>
        <w:t xml:space="preserve">, </w:t>
      </w:r>
      <w:r w:rsidRPr="005E4B71">
        <w:rPr>
          <w:position w:val="-10"/>
          <w:sz w:val="28"/>
          <w:szCs w:val="28"/>
        </w:rPr>
        <w:object w:dxaOrig="920" w:dyaOrig="340">
          <v:shape id="_x0000_i1190" type="#_x0000_t75" style="width:55.5pt;height:20.25pt" o:ole="" fillcolor="window">
            <v:imagedata r:id="rId317" o:title=""/>
          </v:shape>
          <o:OLEObject Type="Embed" ProgID="Equation.DSMT4" ShapeID="_x0000_i1190" DrawAspect="Content" ObjectID="_1507363456" r:id="rId318"/>
        </w:object>
      </w:r>
      <w:r>
        <w:rPr>
          <w:sz w:val="28"/>
          <w:szCs w:val="28"/>
        </w:rPr>
        <w:t xml:space="preserve"> коэффициент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получаем равным 1,83265, а для  </w:t>
      </w:r>
      <w:r w:rsidRPr="005E4B71">
        <w:rPr>
          <w:position w:val="-10"/>
          <w:sz w:val="28"/>
          <w:szCs w:val="28"/>
        </w:rPr>
        <w:object w:dxaOrig="840" w:dyaOrig="340">
          <v:shape id="_x0000_i1191" type="#_x0000_t75" style="width:51pt;height:20.25pt" o:ole="" fillcolor="window">
            <v:imagedata r:id="rId319" o:title=""/>
          </v:shape>
          <o:OLEObject Type="Embed" ProgID="Equation.DSMT4" ShapeID="_x0000_i1191" DrawAspect="Content" ObjectID="_1507363457" r:id="rId320"/>
        </w:object>
      </w:r>
      <w:r>
        <w:rPr>
          <w:sz w:val="28"/>
          <w:szCs w:val="28"/>
        </w:rPr>
        <w:t xml:space="preserve">, </w:t>
      </w:r>
      <w:r w:rsidRPr="005E4B71">
        <w:rPr>
          <w:position w:val="-10"/>
          <w:sz w:val="28"/>
          <w:szCs w:val="28"/>
        </w:rPr>
        <w:object w:dxaOrig="999" w:dyaOrig="340">
          <v:shape id="_x0000_i1192" type="#_x0000_t75" style="width:60.75pt;height:20.25pt" o:ole="" fillcolor="window">
            <v:imagedata r:id="rId321" o:title=""/>
          </v:shape>
          <o:OLEObject Type="Embed" ProgID="Equation.DSMT4" ShapeID="_x0000_i1192" DrawAspect="Content" ObjectID="_1507363458" r:id="rId322"/>
        </w:object>
      </w:r>
      <w:r>
        <w:rPr>
          <w:sz w:val="28"/>
          <w:szCs w:val="28"/>
        </w:rPr>
        <w:t xml:space="preserve">; </w:t>
      </w:r>
      <w:r w:rsidRPr="005E4B71">
        <w:rPr>
          <w:position w:val="-10"/>
          <w:sz w:val="28"/>
          <w:szCs w:val="28"/>
        </w:rPr>
        <w:object w:dxaOrig="920" w:dyaOrig="340">
          <v:shape id="_x0000_i1193" type="#_x0000_t75" style="width:55.5pt;height:20.25pt" o:ole="" fillcolor="window">
            <v:imagedata r:id="rId323" o:title=""/>
          </v:shape>
          <o:OLEObject Type="Embed" ProgID="Equation.DSMT4" ShapeID="_x0000_i1193" DrawAspect="Content" ObjectID="_1507363459" r:id="rId324"/>
        </w:object>
      </w:r>
      <w:r>
        <w:rPr>
          <w:sz w:val="28"/>
          <w:szCs w:val="28"/>
        </w:rPr>
        <w:t xml:space="preserve">, </w:t>
      </w:r>
      <w:r w:rsidRPr="005E4B71">
        <w:rPr>
          <w:position w:val="-10"/>
          <w:sz w:val="28"/>
          <w:szCs w:val="28"/>
        </w:rPr>
        <w:object w:dxaOrig="920" w:dyaOrig="340">
          <v:shape id="_x0000_i1194" type="#_x0000_t75" style="width:55.5pt;height:20.25pt" o:ole="" fillcolor="window">
            <v:imagedata r:id="rId325" o:title=""/>
          </v:shape>
          <o:OLEObject Type="Embed" ProgID="Equation.DSMT4" ShapeID="_x0000_i1194" DrawAspect="Content" ObjectID="_1507363460" r:id="rId326"/>
        </w:objec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1,8.</w:t>
      </w:r>
    </w:p>
    <w:p w:rsidR="004461EB" w:rsidRPr="0019110B" w:rsidRDefault="004461EB" w:rsidP="0019110B">
      <w:pPr>
        <w:spacing w:line="24" w:lineRule="atLeast"/>
        <w:ind w:firstLine="360"/>
        <w:jc w:val="center"/>
        <w:rPr>
          <w:sz w:val="28"/>
          <w:szCs w:val="28"/>
        </w:rPr>
      </w:pPr>
    </w:p>
    <w:p w:rsidR="004461EB" w:rsidRPr="006F1CC8" w:rsidRDefault="004461EB" w:rsidP="006F1CC8">
      <w:pPr>
        <w:spacing w:line="24" w:lineRule="atLeast"/>
        <w:ind w:left="360"/>
        <w:rPr>
          <w:b/>
          <w:sz w:val="28"/>
          <w:szCs w:val="28"/>
        </w:rPr>
      </w:pPr>
      <w:r w:rsidRPr="006F1CC8">
        <w:rPr>
          <w:b/>
          <w:sz w:val="28"/>
          <w:szCs w:val="28"/>
        </w:rPr>
        <w:t>11 Кольцевое сечение</w:t>
      </w:r>
    </w:p>
    <w:p w:rsidR="004461EB" w:rsidRPr="004E3654" w:rsidRDefault="004461EB" w:rsidP="00F672B9">
      <w:pPr>
        <w:spacing w:line="24" w:lineRule="atLeast"/>
        <w:ind w:firstLine="360"/>
        <w:jc w:val="center"/>
      </w:pPr>
      <w:r w:rsidRPr="00916A14">
        <w:rPr>
          <w:noProof/>
        </w:rPr>
        <w:pict>
          <v:shape id="Рисунок 171" o:spid="_x0000_i1195" type="#_x0000_t75" style="width:373.5pt;height:234.75pt;visibility:visible">
            <v:imagedata r:id="rId327" o:title="" croptop="1872f" cropbottom="6401f" cropleft="1365f" cropright="471f"/>
          </v:shape>
        </w:pict>
      </w:r>
    </w:p>
    <w:p w:rsidR="004461EB" w:rsidRDefault="004461EB" w:rsidP="00F672B9">
      <w:pPr>
        <w:spacing w:line="24" w:lineRule="atLeast"/>
        <w:ind w:firstLine="360"/>
        <w:jc w:val="center"/>
        <w:rPr>
          <w:sz w:val="28"/>
          <w:szCs w:val="28"/>
        </w:rPr>
      </w:pPr>
      <w:r w:rsidRPr="007F252A">
        <w:rPr>
          <w:sz w:val="28"/>
          <w:szCs w:val="28"/>
        </w:rPr>
        <w:t>Рис.11</w:t>
      </w:r>
    </w:p>
    <w:p w:rsidR="004461EB" w:rsidRDefault="004461EB" w:rsidP="00A35F08">
      <w:pPr>
        <w:spacing w:line="24" w:lineRule="atLeast"/>
        <w:ind w:firstLine="360"/>
        <w:jc w:val="both"/>
        <w:rPr>
          <w:sz w:val="28"/>
          <w:szCs w:val="28"/>
        </w:rPr>
      </w:pPr>
    </w:p>
    <w:p w:rsidR="004461EB" w:rsidRDefault="004461EB" w:rsidP="00A35F08">
      <w:pPr>
        <w:spacing w:line="24" w:lineRule="atLeast"/>
        <w:ind w:firstLine="360"/>
        <w:jc w:val="both"/>
        <w:rPr>
          <w:sz w:val="28"/>
          <w:szCs w:val="28"/>
        </w:rPr>
      </w:pPr>
    </w:p>
    <w:p w:rsidR="004461EB" w:rsidRDefault="004461EB" w:rsidP="00A35F08">
      <w:pPr>
        <w:spacing w:line="24" w:lineRule="atLeast"/>
        <w:ind w:firstLine="360"/>
        <w:jc w:val="both"/>
        <w:rPr>
          <w:sz w:val="28"/>
          <w:szCs w:val="28"/>
        </w:rPr>
      </w:pPr>
      <w:r w:rsidRPr="00A35F08">
        <w:rPr>
          <w:position w:val="-10"/>
          <w:sz w:val="28"/>
          <w:szCs w:val="28"/>
        </w:rPr>
        <w:object w:dxaOrig="2700" w:dyaOrig="360">
          <v:shape id="_x0000_i1196" type="#_x0000_t75" style="width:158.25pt;height:21.75pt" o:ole="" fillcolor="window">
            <v:imagedata r:id="rId328" o:title=""/>
          </v:shape>
          <o:OLEObject Type="Embed" ProgID="Equation.DSMT4" ShapeID="_x0000_i1196" DrawAspect="Content" ObjectID="_1507363461" r:id="rId329"/>
        </w:objec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A35F08">
        <w:rPr>
          <w:position w:val="-24"/>
          <w:sz w:val="28"/>
          <w:szCs w:val="28"/>
        </w:rPr>
        <w:object w:dxaOrig="2799" w:dyaOrig="660">
          <v:shape id="_x0000_i1197" type="#_x0000_t75" style="width:161.25pt;height:38.25pt" o:ole="" fillcolor="window">
            <v:imagedata r:id="rId330" o:title=""/>
          </v:shape>
          <o:OLEObject Type="Embed" ProgID="Equation.DSMT4" ShapeID="_x0000_i1197" DrawAspect="Content" ObjectID="_1507363462" r:id="rId331"/>
        </w:objec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F85B93">
        <w:rPr>
          <w:position w:val="-34"/>
          <w:sz w:val="28"/>
          <w:szCs w:val="28"/>
        </w:rPr>
        <w:object w:dxaOrig="1880" w:dyaOrig="760">
          <v:shape id="_x0000_i1198" type="#_x0000_t75" style="width:111pt;height:45.75pt" o:ole="" fillcolor="window">
            <v:imagedata r:id="rId332" o:title=""/>
          </v:shape>
          <o:OLEObject Type="Embed" ProgID="Equation.DSMT4" ShapeID="_x0000_i1198" DrawAspect="Content" ObjectID="_1507363463" r:id="rId333"/>
        </w:objec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  <w:r w:rsidRPr="00F85B93">
        <w:rPr>
          <w:position w:val="-24"/>
          <w:sz w:val="28"/>
          <w:szCs w:val="28"/>
        </w:rPr>
        <w:object w:dxaOrig="1140" w:dyaOrig="620">
          <v:shape id="_x0000_i1199" type="#_x0000_t75" style="width:67.5pt;height:37.5pt" o:ole="" fillcolor="window">
            <v:imagedata r:id="rId334" o:title=""/>
          </v:shape>
          <o:OLEObject Type="Embed" ProgID="Equation.DSMT4" ShapeID="_x0000_i1199" DrawAspect="Content" ObjectID="_1507363464" r:id="rId335"/>
        </w:object>
      </w:r>
      <w:r>
        <w:rPr>
          <w:sz w:val="28"/>
          <w:szCs w:val="28"/>
        </w:rPr>
        <w:t xml:space="preserve">   </w:t>
      </w:r>
      <w:r w:rsidRPr="00F85B93">
        <w:rPr>
          <w:position w:val="-24"/>
          <w:sz w:val="28"/>
          <w:szCs w:val="28"/>
        </w:rPr>
        <w:object w:dxaOrig="1160" w:dyaOrig="620">
          <v:shape id="_x0000_i1200" type="#_x0000_t75" style="width:67.5pt;height:37.5pt" o:ole="" fillcolor="window">
            <v:imagedata r:id="rId336" o:title=""/>
          </v:shape>
          <o:OLEObject Type="Embed" ProgID="Equation.DSMT4" ShapeID="_x0000_i1200" DrawAspect="Content" ObjectID="_1507363465" r:id="rId337"/>
        </w:object>
      </w:r>
      <w:r>
        <w:rPr>
          <w:sz w:val="28"/>
          <w:szCs w:val="28"/>
        </w:rPr>
        <w:t xml:space="preserve">   </w:t>
      </w:r>
      <w:r w:rsidRPr="00F85B93">
        <w:rPr>
          <w:position w:val="-28"/>
          <w:sz w:val="28"/>
          <w:szCs w:val="28"/>
        </w:rPr>
        <w:object w:dxaOrig="2220" w:dyaOrig="680">
          <v:shape id="_x0000_i1201" type="#_x0000_t75" style="width:131.25pt;height:40.5pt" o:ole="" fillcolor="window">
            <v:imagedata r:id="rId338" o:title=""/>
          </v:shape>
          <o:OLEObject Type="Embed" ProgID="Equation.DSMT4" ShapeID="_x0000_i1201" DrawAspect="Content" ObjectID="_1507363466" r:id="rId339"/>
        </w:object>
      </w:r>
    </w:p>
    <w:p w:rsidR="004461EB" w:rsidRDefault="004461EB" w:rsidP="005B4EC7">
      <w:pPr>
        <w:spacing w:line="276" w:lineRule="auto"/>
        <w:ind w:firstLine="357"/>
        <w:rPr>
          <w:sz w:val="28"/>
          <w:szCs w:val="28"/>
        </w:rPr>
      </w:pPr>
      <w:r w:rsidRPr="00EE170F">
        <w:rPr>
          <w:position w:val="-24"/>
          <w:sz w:val="28"/>
          <w:szCs w:val="28"/>
        </w:rPr>
        <w:object w:dxaOrig="2140" w:dyaOrig="620">
          <v:shape id="_x0000_i1202" type="#_x0000_t75" style="width:125.25pt;height:37.5pt" o:ole="" fillcolor="window">
            <v:imagedata r:id="rId340" o:title=""/>
          </v:shape>
          <o:OLEObject Type="Embed" ProgID="Equation.DSMT4" ShapeID="_x0000_i1202" DrawAspect="Content" ObjectID="_1507363467" r:id="rId341"/>
        </w:object>
      </w:r>
      <w:r>
        <w:rPr>
          <w:position w:val="-24"/>
          <w:sz w:val="28"/>
          <w:szCs w:val="28"/>
        </w:rPr>
        <w:t xml:space="preserve">  </w:t>
      </w:r>
      <w:r w:rsidRPr="00F85B93">
        <w:rPr>
          <w:position w:val="-32"/>
          <w:sz w:val="28"/>
          <w:szCs w:val="28"/>
        </w:rPr>
        <w:object w:dxaOrig="5100" w:dyaOrig="760">
          <v:shape id="_x0000_i1203" type="#_x0000_t75" style="width:298.5pt;height:45.75pt" o:ole="" fillcolor="window">
            <v:imagedata r:id="rId342" o:title=""/>
          </v:shape>
          <o:OLEObject Type="Embed" ProgID="Equation.DSMT4" ShapeID="_x0000_i1203" DrawAspect="Content" ObjectID="_1507363468" r:id="rId343"/>
        </w:object>
      </w:r>
    </w:p>
    <w:p w:rsidR="004461EB" w:rsidRDefault="004461EB" w:rsidP="00C20431">
      <w:pPr>
        <w:spacing w:line="276" w:lineRule="auto"/>
        <w:ind w:firstLine="284"/>
        <w:jc w:val="both"/>
        <w:rPr>
          <w:sz w:val="28"/>
          <w:szCs w:val="28"/>
        </w:rPr>
      </w:pPr>
      <w:r w:rsidRPr="00EE170F">
        <w:rPr>
          <w:position w:val="-38"/>
          <w:sz w:val="28"/>
          <w:szCs w:val="28"/>
        </w:rPr>
        <w:object w:dxaOrig="8199" w:dyaOrig="6000">
          <v:shape id="_x0000_i1204" type="#_x0000_t75" style="width:459pt;height:339pt" o:ole="" fillcolor="window">
            <v:imagedata r:id="rId344" o:title=""/>
          </v:shape>
          <o:OLEObject Type="Embed" ProgID="Equation.DSMT4" ShapeID="_x0000_i1204" DrawAspect="Content" ObjectID="_1507363469" r:id="rId345"/>
        </w:object>
      </w:r>
    </w:p>
    <w:p w:rsidR="004461EB" w:rsidRDefault="004461EB" w:rsidP="00C20431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457A59">
        <w:rPr>
          <w:position w:val="-6"/>
          <w:sz w:val="28"/>
          <w:szCs w:val="28"/>
        </w:rPr>
        <w:object w:dxaOrig="540" w:dyaOrig="279">
          <v:shape id="_x0000_i1205" type="#_x0000_t75" style="width:32.25pt;height:16.5pt" o:ole="" fillcolor="window">
            <v:imagedata r:id="rId346" o:title=""/>
          </v:shape>
          <o:OLEObject Type="Embed" ProgID="Equation.DSMT4" ShapeID="_x0000_i1205" DrawAspect="Content" ObjectID="_1507363470" r:id="rId347"/>
        </w:object>
      </w:r>
      <w:r>
        <w:rPr>
          <w:sz w:val="28"/>
          <w:szCs w:val="28"/>
        </w:rPr>
        <w:t xml:space="preserve"> по этой формуле получаем для сплошного круглого сечения</w:t>
      </w:r>
      <w:r>
        <w:rPr>
          <w:sz w:val="28"/>
          <w:szCs w:val="28"/>
        </w:rPr>
        <w:br/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10/9 =1,1111. Для кольцевых сечений при </w:t>
      </w:r>
      <w:r w:rsidRPr="002606F1">
        <w:rPr>
          <w:position w:val="-10"/>
          <w:sz w:val="28"/>
          <w:szCs w:val="28"/>
        </w:rPr>
        <w:object w:dxaOrig="960" w:dyaOrig="320">
          <v:shape id="_x0000_i1206" type="#_x0000_t75" style="width:57pt;height:19.5pt" o:ole="" fillcolor="window">
            <v:imagedata r:id="rId348" o:title=""/>
          </v:shape>
          <o:OLEObject Type="Embed" ProgID="Equation.DSMT4" ShapeID="_x0000_i1206" DrawAspect="Content" ObjectID="_1507363471" r:id="rId349"/>
        </w:object>
      </w:r>
      <w:r>
        <w:rPr>
          <w:sz w:val="28"/>
          <w:szCs w:val="28"/>
        </w:rPr>
        <w:t xml:space="preserve"> получаем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= 1,1191; при </w:t>
      </w:r>
      <w:r w:rsidRPr="002606F1">
        <w:rPr>
          <w:position w:val="-10"/>
          <w:sz w:val="28"/>
          <w:szCs w:val="28"/>
        </w:rPr>
        <w:object w:dxaOrig="999" w:dyaOrig="320">
          <v:shape id="_x0000_i1207" type="#_x0000_t75" style="width:57pt;height:18.75pt" o:ole="" fillcolor="window">
            <v:imagedata r:id="rId350" o:title=""/>
          </v:shape>
          <o:OLEObject Type="Embed" ProgID="Equation.DSMT4" ShapeID="_x0000_i1207" DrawAspect="Content" ObjectID="_1507363472" r:id="rId351"/>
        </w:object>
      </w:r>
      <w:r>
        <w:rPr>
          <w:sz w:val="28"/>
          <w:szCs w:val="28"/>
        </w:rPr>
        <w:t xml:space="preserve"> получаем </w:t>
      </w:r>
      <w:r w:rsidRPr="002606F1">
        <w:rPr>
          <w:position w:val="-10"/>
          <w:sz w:val="28"/>
          <w:szCs w:val="28"/>
        </w:rPr>
        <w:object w:dxaOrig="1040" w:dyaOrig="320">
          <v:shape id="_x0000_i1208" type="#_x0000_t75" style="width:60pt;height:18.75pt" o:ole="" fillcolor="window">
            <v:imagedata r:id="rId352" o:title=""/>
          </v:shape>
          <o:OLEObject Type="Embed" ProgID="Equation.DSMT4" ShapeID="_x0000_i1208" DrawAspect="Content" ObjectID="_1507363473" r:id="rId353"/>
        </w:object>
      </w:r>
      <w:r>
        <w:rPr>
          <w:sz w:val="28"/>
          <w:szCs w:val="28"/>
        </w:rPr>
        <w:t xml:space="preserve">; при </w:t>
      </w:r>
      <w:r w:rsidRPr="002606F1">
        <w:rPr>
          <w:position w:val="-10"/>
          <w:sz w:val="28"/>
          <w:szCs w:val="28"/>
        </w:rPr>
        <w:object w:dxaOrig="2020" w:dyaOrig="380">
          <v:shape id="_x0000_i1209" type="#_x0000_t75" style="width:119.25pt;height:23.25pt" o:ole="" fillcolor="window">
            <v:imagedata r:id="rId354" o:title=""/>
          </v:shape>
          <o:OLEObject Type="Embed" ProgID="Equation.DSMT4" ShapeID="_x0000_i1209" DrawAspect="Content" ObjectID="_1507363474" r:id="rId355"/>
        </w:object>
      </w:r>
      <w:r>
        <w:rPr>
          <w:sz w:val="28"/>
          <w:szCs w:val="28"/>
        </w:rPr>
        <w:t xml:space="preserve">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606F1">
        <w:rPr>
          <w:position w:val="-10"/>
          <w:sz w:val="28"/>
          <w:szCs w:val="28"/>
        </w:rPr>
        <w:object w:dxaOrig="940" w:dyaOrig="320">
          <v:shape id="_x0000_i1210" type="#_x0000_t75" style="width:55.5pt;height:18.75pt" o:ole="" fillcolor="window">
            <v:imagedata r:id="rId356" o:title=""/>
          </v:shape>
          <o:OLEObject Type="Embed" ProgID="Equation.DSMT4" ShapeID="_x0000_i1210" DrawAspect="Content" ObjectID="_1507363475" r:id="rId357"/>
        </w:object>
      </w:r>
      <w:r>
        <w:rPr>
          <w:sz w:val="28"/>
          <w:szCs w:val="28"/>
        </w:rPr>
        <w:t xml:space="preserve">; при </w:t>
      </w:r>
      <w:r w:rsidRPr="002606F1">
        <w:rPr>
          <w:position w:val="-10"/>
          <w:sz w:val="28"/>
          <w:szCs w:val="28"/>
        </w:rPr>
        <w:object w:dxaOrig="1120" w:dyaOrig="320">
          <v:shape id="_x0000_i1211" type="#_x0000_t75" style="width:64.5pt;height:18.75pt" o:ole="" fillcolor="window">
            <v:imagedata r:id="rId358" o:title=""/>
          </v:shape>
          <o:OLEObject Type="Embed" ProgID="Equation.DSMT4" ShapeID="_x0000_i1211" DrawAspect="Content" ObjectID="_1507363476" r:id="rId359"/>
        </w:objec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606F1">
        <w:rPr>
          <w:position w:val="-10"/>
          <w:sz w:val="28"/>
          <w:szCs w:val="28"/>
        </w:rPr>
        <w:object w:dxaOrig="1040" w:dyaOrig="320">
          <v:shape id="_x0000_i1212" type="#_x0000_t75" style="width:60pt;height:18.75pt" o:ole="" fillcolor="window">
            <v:imagedata r:id="rId360" o:title=""/>
          </v:shape>
          <o:OLEObject Type="Embed" ProgID="Equation.DSMT4" ShapeID="_x0000_i1212" DrawAspect="Content" ObjectID="_1507363477" r:id="rId361"/>
        </w:object>
      </w:r>
      <w:r>
        <w:rPr>
          <w:sz w:val="28"/>
          <w:szCs w:val="28"/>
        </w:rPr>
        <w:t xml:space="preserve"> и при </w:t>
      </w:r>
      <w:r w:rsidRPr="002606F1">
        <w:rPr>
          <w:position w:val="-6"/>
          <w:sz w:val="28"/>
          <w:szCs w:val="28"/>
        </w:rPr>
        <w:object w:dxaOrig="880" w:dyaOrig="279">
          <v:shape id="_x0000_i1213" type="#_x0000_t75" style="width:52.5pt;height:16.5pt" o:ole="" fillcolor="window">
            <v:imagedata r:id="rId362" o:title=""/>
          </v:shape>
          <o:OLEObject Type="Embed" ProgID="Equation.DSMT4" ShapeID="_x0000_i1213" DrawAspect="Content" ObjectID="_1507363478" r:id="rId363"/>
        </w:object>
      </w:r>
      <w:r>
        <w:rPr>
          <w:sz w:val="28"/>
          <w:szCs w:val="28"/>
        </w:rPr>
        <w:t xml:space="preserve"> получаем, что коэффициент неравномерности распределения касательных напряжений при изгибе стремиться к 1,5.</w:t>
      </w:r>
    </w:p>
    <w:p w:rsidR="004461EB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</w:p>
    <w:p w:rsidR="004461EB" w:rsidRPr="006F1CC8" w:rsidRDefault="004461EB" w:rsidP="006F1CC8">
      <w:pPr>
        <w:spacing w:line="276" w:lineRule="auto"/>
        <w:ind w:firstLine="357"/>
        <w:rPr>
          <w:b/>
          <w:sz w:val="32"/>
          <w:szCs w:val="32"/>
        </w:rPr>
      </w:pPr>
      <w:r w:rsidRPr="006F1CC8">
        <w:rPr>
          <w:b/>
          <w:sz w:val="32"/>
          <w:szCs w:val="32"/>
        </w:rPr>
        <w:t>Заключение</w:t>
      </w:r>
    </w:p>
    <w:p w:rsidR="004461EB" w:rsidRPr="003D4676" w:rsidRDefault="004461EB" w:rsidP="005B4EC7">
      <w:pPr>
        <w:spacing w:line="276" w:lineRule="auto"/>
        <w:ind w:firstLine="357"/>
        <w:jc w:val="both"/>
        <w:rPr>
          <w:b/>
          <w:sz w:val="28"/>
          <w:szCs w:val="28"/>
        </w:rPr>
      </w:pPr>
    </w:p>
    <w:p w:rsidR="004461EB" w:rsidRDefault="004461EB" w:rsidP="005B4EC7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представленные выше результаты, можно утверждать, что, действительно, величина коэффициента неравномерности распределения касательных напряжений  при изгибе для простых сечений зависит только от формы поперечных сечений, что отмечается во многих работах </w:t>
      </w:r>
      <w:r w:rsidRPr="00743B29">
        <w:rPr>
          <w:sz w:val="28"/>
          <w:szCs w:val="28"/>
        </w:rPr>
        <w:t>[2</w:t>
      </w:r>
      <w:r>
        <w:rPr>
          <w:sz w:val="28"/>
          <w:szCs w:val="28"/>
        </w:rPr>
        <w:t>,4,11,12,14,15</w:t>
      </w:r>
      <w:r w:rsidRPr="00743B29">
        <w:rPr>
          <w:sz w:val="28"/>
          <w:szCs w:val="28"/>
        </w:rPr>
        <w:t>]</w:t>
      </w:r>
      <w:r>
        <w:rPr>
          <w:sz w:val="28"/>
          <w:szCs w:val="28"/>
        </w:rPr>
        <w:t>, и является для каждой из таких форм сечений постоянной величиной, равной:</w:t>
      </w:r>
    </w:p>
    <w:p w:rsidR="004461EB" w:rsidRDefault="004461EB" w:rsidP="005B4EC7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43B29">
        <w:rPr>
          <w:sz w:val="28"/>
          <w:szCs w:val="28"/>
        </w:rPr>
        <w:t xml:space="preserve">ля прямоугольного и </w:t>
      </w:r>
      <w:r>
        <w:rPr>
          <w:sz w:val="28"/>
          <w:szCs w:val="28"/>
        </w:rPr>
        <w:t xml:space="preserve">треугольного сечений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1,2;</w:t>
      </w:r>
    </w:p>
    <w:p w:rsidR="004461EB" w:rsidRDefault="004461EB" w:rsidP="005B4EC7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круглого сечения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10/9;</w:t>
      </w:r>
    </w:p>
    <w:p w:rsidR="004461EB" w:rsidRDefault="004461EB" w:rsidP="005B4EC7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полукруглого сечения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1,1617;</w:t>
      </w:r>
    </w:p>
    <w:p w:rsidR="004461EB" w:rsidRDefault="004461EB" w:rsidP="005B4EC7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правильного шестиугольного сечения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1,1097;</w:t>
      </w:r>
    </w:p>
    <w:p w:rsidR="004461EB" w:rsidRDefault="004461EB" w:rsidP="005B4EC7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ромбического сечения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 31/30;</w:t>
      </w:r>
    </w:p>
    <w:p w:rsidR="004461EB" w:rsidRDefault="004461EB" w:rsidP="005B4EC7">
      <w:pPr>
        <w:numPr>
          <w:ilvl w:val="0"/>
          <w:numId w:val="10"/>
        </w:numPr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трапецеидального сечения </w:t>
      </w:r>
      <w:r w:rsidRPr="00D624D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≈ 1,2.</w:t>
      </w:r>
    </w:p>
    <w:p w:rsidR="004461EB" w:rsidRDefault="004461EB" w:rsidP="005B4EC7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сложных сечений, состоящих из нескольких простых фигур, таких как двутавровое, тавровое, полое прямоугольное, полое ромбическое, кольцевое, круглое со срезанными сегментами и т.п., величина коэффициента неравномерности распределения касательных напряжений при изгибе </w:t>
      </w:r>
      <w:r w:rsidRPr="00D624D5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зависит от соотношений размеров простых фигур, составляющих такие сечения.</w:t>
      </w:r>
    </w:p>
    <w:p w:rsidR="004461EB" w:rsidRDefault="004461EB" w:rsidP="005B4EC7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В работе получены выражения для вычисления коэффициента неравномерности распределения касательных напряжений при изгибе для двутаврового (8), таврового (11), полого прямоугольного (6), полого ромбического (7), круглого со срезанными сегментами (4) и кольцевого (12) сечения.</w:t>
      </w:r>
    </w:p>
    <w:p w:rsidR="004461EB" w:rsidRDefault="004461EB" w:rsidP="005B4EC7">
      <w:pPr>
        <w:spacing w:line="276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Заметим, что если для сложных сечений под сечениями определённой формы понимать такие,  для которых при изменении размеров сечений остаются неизменными соотношения между размерами составляющих их простых фигур, а при изменении этих соотношений считать, что изменяется форма сечений, то можно говорить, что и для сложных сечений величина коэффициента неравномерности распределения касательных напряжений при изгибе зависит только от формы поперечных сечений. Для каждого из таких сечений определённой формы независимо от их размеров величина коэффициента </w:t>
      </w:r>
      <w:r w:rsidRPr="00D624D5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будет константой, значение которой несложно определить по представленным выше выражениям, подставив в них соответствующие заданной форме сечения соотношения между размерами простых элементов.</w:t>
      </w:r>
    </w:p>
    <w:p w:rsidR="004461EB" w:rsidRDefault="004461EB" w:rsidP="005B4EC7">
      <w:pPr>
        <w:spacing w:line="276" w:lineRule="auto"/>
        <w:ind w:firstLine="357"/>
        <w:jc w:val="center"/>
        <w:rPr>
          <w:sz w:val="28"/>
          <w:szCs w:val="28"/>
          <w:u w:val="single"/>
        </w:rPr>
      </w:pPr>
    </w:p>
    <w:p w:rsidR="004461EB" w:rsidRDefault="004461EB" w:rsidP="005B4EC7">
      <w:pPr>
        <w:spacing w:line="276" w:lineRule="auto"/>
        <w:ind w:firstLine="357"/>
        <w:jc w:val="center"/>
        <w:rPr>
          <w:sz w:val="28"/>
          <w:szCs w:val="28"/>
          <w:u w:val="single"/>
        </w:rPr>
      </w:pPr>
    </w:p>
    <w:p w:rsidR="004461EB" w:rsidRPr="006F1CC8" w:rsidRDefault="004461EB" w:rsidP="003B3DC8">
      <w:pPr>
        <w:spacing w:line="276" w:lineRule="auto"/>
        <w:ind w:firstLine="360"/>
        <w:jc w:val="center"/>
        <w:rPr>
          <w:b/>
          <w:sz w:val="32"/>
          <w:szCs w:val="32"/>
        </w:rPr>
      </w:pPr>
      <w:r>
        <w:rPr>
          <w:sz w:val="28"/>
          <w:szCs w:val="28"/>
          <w:u w:val="single"/>
        </w:rPr>
        <w:br w:type="page"/>
      </w:r>
      <w:r w:rsidRPr="006F1CC8">
        <w:rPr>
          <w:b/>
          <w:sz w:val="32"/>
          <w:szCs w:val="32"/>
        </w:rPr>
        <w:t>Список использованных источников</w:t>
      </w:r>
    </w:p>
    <w:p w:rsidR="004461EB" w:rsidRPr="00DC2D14" w:rsidRDefault="004461EB" w:rsidP="005B4EC7">
      <w:pPr>
        <w:spacing w:line="276" w:lineRule="auto"/>
        <w:ind w:firstLine="360"/>
        <w:jc w:val="both"/>
        <w:rPr>
          <w:sz w:val="28"/>
          <w:szCs w:val="28"/>
        </w:rPr>
      </w:pPr>
    </w:p>
    <w:p w:rsidR="004461EB" w:rsidRPr="00DC2D14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DC2D14">
        <w:rPr>
          <w:sz w:val="28"/>
          <w:szCs w:val="28"/>
        </w:rPr>
        <w:t>Беляев, Н.М. Сопротивление материалов / Н.М. Беляев. – Москва: Гостехиздат, 1965.</w:t>
      </w:r>
      <w:r w:rsidRPr="00DC2D14">
        <w:rPr>
          <w:sz w:val="28"/>
          <w:szCs w:val="28"/>
          <w:lang w:val="be-BY"/>
        </w:rPr>
        <w:t xml:space="preserve"> – 856 с. </w:t>
      </w:r>
    </w:p>
    <w:p w:rsidR="004461EB" w:rsidRDefault="004461EB" w:rsidP="005B4EC7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Бурчаков, Ю.И. Строительная механика / Ю.И. Бурчаков, В.Е. Гнедин, В.М. Денисов. – Москва: Высшая школа, 1983. </w:t>
      </w:r>
      <w:r w:rsidRPr="00DC2D14">
        <w:rPr>
          <w:sz w:val="28"/>
          <w:szCs w:val="28"/>
        </w:rPr>
        <w:t>–</w:t>
      </w:r>
      <w:r>
        <w:rPr>
          <w:sz w:val="28"/>
          <w:szCs w:val="28"/>
        </w:rPr>
        <w:t xml:space="preserve"> 255 с.</w:t>
      </w:r>
    </w:p>
    <w:p w:rsidR="004461EB" w:rsidRDefault="004461EB" w:rsidP="005B4EC7">
      <w:pPr>
        <w:numPr>
          <w:ilvl w:val="0"/>
          <w:numId w:val="11"/>
        </w:numPr>
        <w:tabs>
          <w:tab w:val="clear" w:pos="720"/>
          <w:tab w:val="left" w:pos="36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Дарков, А.В. Статика сооружений / А.В. Дарков, В.П. Кузнецов. – Москва: Трансжелдориздат, 1951. </w:t>
      </w:r>
      <w:r w:rsidRPr="00DC2D14">
        <w:rPr>
          <w:sz w:val="28"/>
          <w:szCs w:val="28"/>
        </w:rPr>
        <w:t>–</w:t>
      </w:r>
      <w:r>
        <w:rPr>
          <w:sz w:val="28"/>
          <w:szCs w:val="28"/>
        </w:rPr>
        <w:t xml:space="preserve"> 530 с. </w:t>
      </w:r>
    </w:p>
    <w:p w:rsidR="004461EB" w:rsidRDefault="004461EB" w:rsidP="005B4EC7">
      <w:pPr>
        <w:numPr>
          <w:ilvl w:val="0"/>
          <w:numId w:val="11"/>
        </w:numPr>
        <w:tabs>
          <w:tab w:val="clear" w:pos="720"/>
          <w:tab w:val="left" w:pos="36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Дарков, А.В. Сопротивление материалов / А.В. Дарков, Г.С. Шпиро. – Москва: Высшая школа, 1969. </w:t>
      </w:r>
      <w:r w:rsidRPr="00DC2D14">
        <w:rPr>
          <w:sz w:val="28"/>
          <w:szCs w:val="28"/>
        </w:rPr>
        <w:t>–</w:t>
      </w:r>
      <w:r>
        <w:rPr>
          <w:sz w:val="28"/>
          <w:szCs w:val="28"/>
        </w:rPr>
        <w:t xml:space="preserve"> 734 с.</w:t>
      </w:r>
    </w:p>
    <w:p w:rsidR="004461EB" w:rsidRDefault="004461EB" w:rsidP="005B4EC7">
      <w:pPr>
        <w:numPr>
          <w:ilvl w:val="0"/>
          <w:numId w:val="11"/>
        </w:numPr>
        <w:tabs>
          <w:tab w:val="clear" w:pos="720"/>
          <w:tab w:val="left" w:pos="36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Долинский, Ф.В. Краткий курс сопротивления материалов / Ф.В. Долинский, М.Н. Михайлов. – Москва: Высшая школа, 1969. – 432 с.</w:t>
      </w:r>
    </w:p>
    <w:p w:rsidR="004461EB" w:rsidRDefault="004461EB" w:rsidP="005B4EC7">
      <w:pPr>
        <w:numPr>
          <w:ilvl w:val="0"/>
          <w:numId w:val="11"/>
        </w:numPr>
        <w:tabs>
          <w:tab w:val="clear" w:pos="720"/>
          <w:tab w:val="left" w:pos="36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Ицкович, Г.М. Руководство к решению задач по сопротивлению материалов / Г.М. Ицкович, А.И. Винокуров, Л.С. Минин. – Москва: Высшая школа, 1970. – 544 с.</w:t>
      </w:r>
    </w:p>
    <w:p w:rsidR="004461EB" w:rsidRDefault="004461EB" w:rsidP="005B4EC7">
      <w:pPr>
        <w:numPr>
          <w:ilvl w:val="0"/>
          <w:numId w:val="11"/>
        </w:numPr>
        <w:tabs>
          <w:tab w:val="clear" w:pos="720"/>
          <w:tab w:val="left" w:pos="36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Киселов, В.А. Строительная механика. Общий курс / А.В. Киселов. – Москва: Стройиздат, 1986. – 520 с.</w:t>
      </w:r>
    </w:p>
    <w:p w:rsidR="004461EB" w:rsidRDefault="004461EB" w:rsidP="005B4EC7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Мухин, Н.В. Статика сооружений / Н.В. Мухин, А.Н. Першин, Б.А. Шишман. – Москва: Высшая школа, 1980. – 343 с.</w:t>
      </w:r>
    </w:p>
    <w:p w:rsidR="004461EB" w:rsidRDefault="004461EB" w:rsidP="005B4EC7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к решению задач по сопротивлению материалов / И.Н. Миролюбов </w:t>
      </w:r>
      <w:r w:rsidRPr="00611AF2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11AF2">
        <w:rPr>
          <w:sz w:val="28"/>
          <w:szCs w:val="28"/>
        </w:rPr>
        <w:t>]</w:t>
      </w:r>
      <w:r>
        <w:rPr>
          <w:sz w:val="28"/>
          <w:szCs w:val="28"/>
        </w:rPr>
        <w:t>. –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Москва: Высшая школа, 1985. – 399 с.</w:t>
      </w:r>
    </w:p>
    <w:p w:rsidR="004461EB" w:rsidRDefault="004461EB" w:rsidP="005B4EC7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Пособие к решению задач по сопротивлению материалов / И.Н. Миролюбов </w:t>
      </w:r>
      <w:r w:rsidRPr="00611AF2">
        <w:rPr>
          <w:sz w:val="28"/>
          <w:szCs w:val="28"/>
        </w:rPr>
        <w:t>[</w:t>
      </w:r>
      <w:r>
        <w:rPr>
          <w:sz w:val="28"/>
          <w:szCs w:val="28"/>
        </w:rPr>
        <w:t>и др.</w:t>
      </w:r>
      <w:r w:rsidRPr="00611AF2">
        <w:rPr>
          <w:sz w:val="28"/>
          <w:szCs w:val="28"/>
        </w:rPr>
        <w:t>]</w:t>
      </w:r>
      <w:r>
        <w:rPr>
          <w:sz w:val="28"/>
          <w:szCs w:val="28"/>
        </w:rPr>
        <w:t>. – Москва: Высшая школа, 1969. – 482 с.</w:t>
      </w:r>
    </w:p>
    <w:p w:rsidR="004461EB" w:rsidRDefault="004461EB" w:rsidP="005B4EC7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Рабинович, И.М. Курс строительной механики стержневых систем: в 2 ч. / И.М. Рабинович. – Т.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: Статически неопределимые системы.</w:t>
      </w:r>
      <w:r w:rsidRPr="00633B6E">
        <w:rPr>
          <w:sz w:val="28"/>
          <w:szCs w:val="28"/>
        </w:rPr>
        <w:t xml:space="preserve"> </w:t>
      </w:r>
      <w:r>
        <w:rPr>
          <w:sz w:val="28"/>
          <w:szCs w:val="28"/>
        </w:rPr>
        <w:t>– Москва: Госстройиздат, 1954. – 392 с.</w:t>
      </w:r>
    </w:p>
    <w:p w:rsidR="004461EB" w:rsidRDefault="004461EB" w:rsidP="005B4EC7">
      <w:pPr>
        <w:numPr>
          <w:ilvl w:val="0"/>
          <w:numId w:val="11"/>
        </w:numPr>
        <w:tabs>
          <w:tab w:val="left" w:pos="360"/>
          <w:tab w:val="left" w:pos="72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Ржаницын, А.Р. Строительная механика / А.Р. Ржаницын. – Москва: Высшая школа, 1991. – 438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  <w:tab w:val="left" w:pos="720"/>
        </w:tabs>
        <w:spacing w:line="276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Рудицын, М.Н. Справочное пособие по сопротивлению материалов / М.Н. Рудицын, П.Я. Артемов, М.И. Любошиц. – Минск: Вышэйшая школа, 1970. – 628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Руководство к практическим занятиям по курсу строительной механики (статика стержневых систем) / под ред. Г.К. Клейна. – Москва: Высшая школа, 1980.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– 318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Снитко, Н.К. Строительная механика / Н.К. Снитко.</w:t>
      </w:r>
      <w:r w:rsidRPr="00630836">
        <w:rPr>
          <w:sz w:val="28"/>
          <w:szCs w:val="28"/>
        </w:rPr>
        <w:t xml:space="preserve"> </w:t>
      </w:r>
      <w:r>
        <w:rPr>
          <w:sz w:val="28"/>
          <w:szCs w:val="28"/>
        </w:rPr>
        <w:t>– Москва: Высшая школа, 1980.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– 431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Сопротивление материалов / под ред. Г.С. Пасаренко. – Киев: Вища школа, 1986.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– 775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Справочник проектировщика промышленных, жилых, общественных зданий и сооружений. Расчётно-теоретический: в 2 кн. / под ред. А.А. Уманского. – Москва: Стройиздат, 1977.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– 415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Строительная механика / под ред. А.В. Даркова. – Москва: Высшая школа, 1976.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– 600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Строительная механика летательных аппаратов / под ред. И.Ф. Образцова. – Москва: Машиностроение, 1986.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– 536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Тимко, И.А. Статика сооружений / И.А. Тимко. – Харьков: Издательство Харьковского университета, 1969.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– 372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Феодосьев, В.И. Сопротивление материалов / В.И. Феодосьев. – Москва: Наука, 1979.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– 559 с.</w:t>
      </w:r>
    </w:p>
    <w:p w:rsidR="004461EB" w:rsidRDefault="004461EB" w:rsidP="005B4EC7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Фесик, С.П. Справочник по сопротивлению материалов. – Киев: Буд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вельник, 1982.</w:t>
      </w:r>
      <w:r w:rsidRPr="00611AF2">
        <w:rPr>
          <w:sz w:val="28"/>
          <w:szCs w:val="28"/>
        </w:rPr>
        <w:t xml:space="preserve"> </w:t>
      </w:r>
      <w:r>
        <w:rPr>
          <w:sz w:val="28"/>
          <w:szCs w:val="28"/>
        </w:rPr>
        <w:t>– 280 с.</w:t>
      </w:r>
    </w:p>
    <w:p w:rsidR="004461EB" w:rsidRPr="00F91EC3" w:rsidRDefault="004461EB" w:rsidP="00C20431">
      <w:pPr>
        <w:numPr>
          <w:ilvl w:val="0"/>
          <w:numId w:val="11"/>
        </w:numPr>
        <w:tabs>
          <w:tab w:val="left" w:pos="540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C20431">
        <w:rPr>
          <w:sz w:val="28"/>
          <w:szCs w:val="28"/>
        </w:rPr>
        <w:t xml:space="preserve"> Шишман, Б.А. Статика сооружений / Б.А</w:t>
      </w:r>
      <w:r>
        <w:rPr>
          <w:sz w:val="28"/>
          <w:szCs w:val="28"/>
        </w:rPr>
        <w:t>.</w:t>
      </w:r>
      <w:r w:rsidRPr="00C20431">
        <w:rPr>
          <w:sz w:val="28"/>
          <w:szCs w:val="28"/>
        </w:rPr>
        <w:t xml:space="preserve"> Шишман. – Москва: Стройиздат, 1988. – 384 с.</w:t>
      </w:r>
    </w:p>
    <w:sectPr w:rsidR="004461EB" w:rsidRPr="00F91EC3" w:rsidSect="00E96ECA">
      <w:headerReference w:type="even" r:id="rId364"/>
      <w:headerReference w:type="default" r:id="rId365"/>
      <w:footerReference w:type="even" r:id="rId366"/>
      <w:footerReference w:type="default" r:id="rId367"/>
      <w:pgSz w:w="11906" w:h="16838" w:code="9"/>
      <w:pgMar w:top="709" w:right="707" w:bottom="1135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EB" w:rsidRDefault="004461EB">
      <w:r>
        <w:separator/>
      </w:r>
    </w:p>
  </w:endnote>
  <w:endnote w:type="continuationSeparator" w:id="0">
    <w:p w:rsidR="004461EB" w:rsidRDefault="0044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EB" w:rsidRDefault="004461EB" w:rsidP="00340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61EB" w:rsidRDefault="004461EB" w:rsidP="003B3D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EB" w:rsidRDefault="004461EB" w:rsidP="003404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4461EB" w:rsidRDefault="004461EB" w:rsidP="003B3DC8">
    <w:pPr>
      <w:pStyle w:val="Footer"/>
      <w:ind w:right="360"/>
      <w:jc w:val="center"/>
    </w:pPr>
  </w:p>
  <w:p w:rsidR="004461EB" w:rsidRDefault="004461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EB" w:rsidRDefault="004461EB">
      <w:r>
        <w:separator/>
      </w:r>
    </w:p>
  </w:footnote>
  <w:footnote w:type="continuationSeparator" w:id="0">
    <w:p w:rsidR="004461EB" w:rsidRDefault="00446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EB" w:rsidRDefault="004461EB" w:rsidP="003F05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61EB" w:rsidRDefault="004461EB" w:rsidP="003D467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EB" w:rsidRDefault="004461EB" w:rsidP="003D467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E40"/>
    <w:multiLevelType w:val="hybridMultilevel"/>
    <w:tmpl w:val="4C1EA3E0"/>
    <w:lvl w:ilvl="0" w:tplc="FED24D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93E6A"/>
    <w:multiLevelType w:val="hybridMultilevel"/>
    <w:tmpl w:val="A7B69800"/>
    <w:lvl w:ilvl="0" w:tplc="FF424A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33208"/>
    <w:multiLevelType w:val="hybridMultilevel"/>
    <w:tmpl w:val="7794F3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C26EAD"/>
    <w:multiLevelType w:val="hybridMultilevel"/>
    <w:tmpl w:val="FB78C00C"/>
    <w:lvl w:ilvl="0" w:tplc="3C5ADC5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D33C09"/>
    <w:multiLevelType w:val="hybridMultilevel"/>
    <w:tmpl w:val="5A18D1C8"/>
    <w:lvl w:ilvl="0" w:tplc="9FE48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740B49"/>
    <w:multiLevelType w:val="hybridMultilevel"/>
    <w:tmpl w:val="037271D6"/>
    <w:lvl w:ilvl="0" w:tplc="AFD072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3679EF"/>
    <w:multiLevelType w:val="hybridMultilevel"/>
    <w:tmpl w:val="15DC1B4A"/>
    <w:lvl w:ilvl="0" w:tplc="AF68D35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376150"/>
    <w:multiLevelType w:val="hybridMultilevel"/>
    <w:tmpl w:val="922ABDF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1D4A68"/>
    <w:multiLevelType w:val="hybridMultilevel"/>
    <w:tmpl w:val="6BAC0B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311E08"/>
    <w:multiLevelType w:val="hybridMultilevel"/>
    <w:tmpl w:val="518E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2C2C8F"/>
    <w:multiLevelType w:val="multilevel"/>
    <w:tmpl w:val="6924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C0364D"/>
    <w:multiLevelType w:val="multilevel"/>
    <w:tmpl w:val="EDE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CD418E"/>
    <w:multiLevelType w:val="hybridMultilevel"/>
    <w:tmpl w:val="0F06A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C034B4"/>
    <w:multiLevelType w:val="hybridMultilevel"/>
    <w:tmpl w:val="9B860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1D2C69"/>
    <w:multiLevelType w:val="hybridMultilevel"/>
    <w:tmpl w:val="CEB44C4A"/>
    <w:lvl w:ilvl="0" w:tplc="38081C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0D4190"/>
    <w:multiLevelType w:val="hybridMultilevel"/>
    <w:tmpl w:val="F50C9346"/>
    <w:lvl w:ilvl="0" w:tplc="114288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47CFF"/>
    <w:multiLevelType w:val="hybridMultilevel"/>
    <w:tmpl w:val="4B021E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7318DC"/>
    <w:multiLevelType w:val="hybridMultilevel"/>
    <w:tmpl w:val="CC987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906037"/>
    <w:multiLevelType w:val="multilevel"/>
    <w:tmpl w:val="518E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8F2C3A"/>
    <w:multiLevelType w:val="hybridMultilevel"/>
    <w:tmpl w:val="EDE27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14"/>
  </w:num>
  <w:num w:numId="5">
    <w:abstractNumId w:val="4"/>
  </w:num>
  <w:num w:numId="6">
    <w:abstractNumId w:val="10"/>
  </w:num>
  <w:num w:numId="7">
    <w:abstractNumId w:val="5"/>
  </w:num>
  <w:num w:numId="8">
    <w:abstractNumId w:val="19"/>
  </w:num>
  <w:num w:numId="9">
    <w:abstractNumId w:val="11"/>
  </w:num>
  <w:num w:numId="10">
    <w:abstractNumId w:val="15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A51"/>
    <w:rsid w:val="000075B6"/>
    <w:rsid w:val="0001005B"/>
    <w:rsid w:val="0002216E"/>
    <w:rsid w:val="00025C1F"/>
    <w:rsid w:val="000408DE"/>
    <w:rsid w:val="0006536D"/>
    <w:rsid w:val="0007659E"/>
    <w:rsid w:val="0008159A"/>
    <w:rsid w:val="000833E2"/>
    <w:rsid w:val="00090E2B"/>
    <w:rsid w:val="000D044C"/>
    <w:rsid w:val="001363FF"/>
    <w:rsid w:val="00140D85"/>
    <w:rsid w:val="00145370"/>
    <w:rsid w:val="001568A8"/>
    <w:rsid w:val="00170F09"/>
    <w:rsid w:val="0019110B"/>
    <w:rsid w:val="001969AC"/>
    <w:rsid w:val="001E5033"/>
    <w:rsid w:val="001F27D5"/>
    <w:rsid w:val="001F516C"/>
    <w:rsid w:val="00202A02"/>
    <w:rsid w:val="00222C4B"/>
    <w:rsid w:val="00234A12"/>
    <w:rsid w:val="002423EB"/>
    <w:rsid w:val="00256668"/>
    <w:rsid w:val="002606F1"/>
    <w:rsid w:val="00273A65"/>
    <w:rsid w:val="0027534E"/>
    <w:rsid w:val="002774AB"/>
    <w:rsid w:val="0028518F"/>
    <w:rsid w:val="002902F6"/>
    <w:rsid w:val="002A3529"/>
    <w:rsid w:val="002A5D35"/>
    <w:rsid w:val="002B5EB9"/>
    <w:rsid w:val="002C71F6"/>
    <w:rsid w:val="002D0399"/>
    <w:rsid w:val="002D1F31"/>
    <w:rsid w:val="002D23A2"/>
    <w:rsid w:val="002E26C0"/>
    <w:rsid w:val="002E4A16"/>
    <w:rsid w:val="002F07AF"/>
    <w:rsid w:val="00301C1F"/>
    <w:rsid w:val="00312A45"/>
    <w:rsid w:val="00313667"/>
    <w:rsid w:val="003270BD"/>
    <w:rsid w:val="00327C58"/>
    <w:rsid w:val="003324A9"/>
    <w:rsid w:val="00333653"/>
    <w:rsid w:val="00336840"/>
    <w:rsid w:val="003376F9"/>
    <w:rsid w:val="003404AC"/>
    <w:rsid w:val="00344855"/>
    <w:rsid w:val="00345E7E"/>
    <w:rsid w:val="00366FA0"/>
    <w:rsid w:val="003A1580"/>
    <w:rsid w:val="003B05F0"/>
    <w:rsid w:val="003B2972"/>
    <w:rsid w:val="003B3DC8"/>
    <w:rsid w:val="003C26B2"/>
    <w:rsid w:val="003C3CCF"/>
    <w:rsid w:val="003C6D5B"/>
    <w:rsid w:val="003D09B6"/>
    <w:rsid w:val="003D249C"/>
    <w:rsid w:val="003D4676"/>
    <w:rsid w:val="003D56A8"/>
    <w:rsid w:val="003D63FD"/>
    <w:rsid w:val="003E0AFD"/>
    <w:rsid w:val="003F05B8"/>
    <w:rsid w:val="003F06C4"/>
    <w:rsid w:val="003F76BE"/>
    <w:rsid w:val="00402989"/>
    <w:rsid w:val="00437F31"/>
    <w:rsid w:val="00441002"/>
    <w:rsid w:val="00442195"/>
    <w:rsid w:val="00445E7B"/>
    <w:rsid w:val="004461EB"/>
    <w:rsid w:val="00457A59"/>
    <w:rsid w:val="004976A7"/>
    <w:rsid w:val="004A1306"/>
    <w:rsid w:val="004B2773"/>
    <w:rsid w:val="004B746B"/>
    <w:rsid w:val="004E0AEE"/>
    <w:rsid w:val="004E3654"/>
    <w:rsid w:val="00502782"/>
    <w:rsid w:val="0051073E"/>
    <w:rsid w:val="0053353D"/>
    <w:rsid w:val="00540FBE"/>
    <w:rsid w:val="0054359C"/>
    <w:rsid w:val="005760A5"/>
    <w:rsid w:val="00576F53"/>
    <w:rsid w:val="00587EBA"/>
    <w:rsid w:val="005B1AAE"/>
    <w:rsid w:val="005B36AF"/>
    <w:rsid w:val="005B4EC7"/>
    <w:rsid w:val="005B62FF"/>
    <w:rsid w:val="005C59E0"/>
    <w:rsid w:val="005C5FAD"/>
    <w:rsid w:val="005C6EA3"/>
    <w:rsid w:val="005C7F1B"/>
    <w:rsid w:val="005D4791"/>
    <w:rsid w:val="005E4B71"/>
    <w:rsid w:val="005F7EFB"/>
    <w:rsid w:val="00610678"/>
    <w:rsid w:val="00611AF2"/>
    <w:rsid w:val="00615BCA"/>
    <w:rsid w:val="00623FC3"/>
    <w:rsid w:val="006243E3"/>
    <w:rsid w:val="00630836"/>
    <w:rsid w:val="00630ADE"/>
    <w:rsid w:val="00632E25"/>
    <w:rsid w:val="00633B6E"/>
    <w:rsid w:val="0065471B"/>
    <w:rsid w:val="006850C4"/>
    <w:rsid w:val="006A1F61"/>
    <w:rsid w:val="006A7ECB"/>
    <w:rsid w:val="006D1583"/>
    <w:rsid w:val="006E5502"/>
    <w:rsid w:val="006F1CC8"/>
    <w:rsid w:val="007036A7"/>
    <w:rsid w:val="0070586B"/>
    <w:rsid w:val="0073019A"/>
    <w:rsid w:val="0073465D"/>
    <w:rsid w:val="00743B29"/>
    <w:rsid w:val="00753DEB"/>
    <w:rsid w:val="00775CB2"/>
    <w:rsid w:val="007817B0"/>
    <w:rsid w:val="00785DBD"/>
    <w:rsid w:val="007878EC"/>
    <w:rsid w:val="0079592D"/>
    <w:rsid w:val="007A20F4"/>
    <w:rsid w:val="007A2B66"/>
    <w:rsid w:val="007D1C4B"/>
    <w:rsid w:val="007F02D7"/>
    <w:rsid w:val="007F252A"/>
    <w:rsid w:val="007F76C1"/>
    <w:rsid w:val="00800D5A"/>
    <w:rsid w:val="00805D18"/>
    <w:rsid w:val="0081133D"/>
    <w:rsid w:val="008275F8"/>
    <w:rsid w:val="00833985"/>
    <w:rsid w:val="00852B9D"/>
    <w:rsid w:val="0085680F"/>
    <w:rsid w:val="00862A1C"/>
    <w:rsid w:val="00872AB0"/>
    <w:rsid w:val="008811FB"/>
    <w:rsid w:val="00882C3B"/>
    <w:rsid w:val="00885DD5"/>
    <w:rsid w:val="00895D29"/>
    <w:rsid w:val="008A1879"/>
    <w:rsid w:val="008A1D3A"/>
    <w:rsid w:val="008A3F5C"/>
    <w:rsid w:val="008B3F22"/>
    <w:rsid w:val="008C333F"/>
    <w:rsid w:val="008C5FCC"/>
    <w:rsid w:val="008E466C"/>
    <w:rsid w:val="008E7558"/>
    <w:rsid w:val="009158BF"/>
    <w:rsid w:val="00916A14"/>
    <w:rsid w:val="00916A84"/>
    <w:rsid w:val="009270E0"/>
    <w:rsid w:val="00930D0F"/>
    <w:rsid w:val="00935CE2"/>
    <w:rsid w:val="0094744F"/>
    <w:rsid w:val="00951A29"/>
    <w:rsid w:val="00951DD8"/>
    <w:rsid w:val="00966BA6"/>
    <w:rsid w:val="00970F1E"/>
    <w:rsid w:val="00984C4A"/>
    <w:rsid w:val="009B24B4"/>
    <w:rsid w:val="009B701C"/>
    <w:rsid w:val="009D24AF"/>
    <w:rsid w:val="009E4823"/>
    <w:rsid w:val="009F0400"/>
    <w:rsid w:val="009F2AF8"/>
    <w:rsid w:val="00A141EA"/>
    <w:rsid w:val="00A21E2B"/>
    <w:rsid w:val="00A35F08"/>
    <w:rsid w:val="00A4026D"/>
    <w:rsid w:val="00A61A1F"/>
    <w:rsid w:val="00A62261"/>
    <w:rsid w:val="00A63E71"/>
    <w:rsid w:val="00A70228"/>
    <w:rsid w:val="00A92C30"/>
    <w:rsid w:val="00AB33DF"/>
    <w:rsid w:val="00AB50E4"/>
    <w:rsid w:val="00AE7FE5"/>
    <w:rsid w:val="00AF2187"/>
    <w:rsid w:val="00AF2640"/>
    <w:rsid w:val="00AF3B4F"/>
    <w:rsid w:val="00B06E3D"/>
    <w:rsid w:val="00B12F2E"/>
    <w:rsid w:val="00B27F3F"/>
    <w:rsid w:val="00B30369"/>
    <w:rsid w:val="00B30B49"/>
    <w:rsid w:val="00B54779"/>
    <w:rsid w:val="00B71A64"/>
    <w:rsid w:val="00B738A0"/>
    <w:rsid w:val="00B85482"/>
    <w:rsid w:val="00B86A90"/>
    <w:rsid w:val="00B97873"/>
    <w:rsid w:val="00BB3375"/>
    <w:rsid w:val="00BB7613"/>
    <w:rsid w:val="00BD5C5B"/>
    <w:rsid w:val="00BD6718"/>
    <w:rsid w:val="00BE091D"/>
    <w:rsid w:val="00BE0B35"/>
    <w:rsid w:val="00BE314E"/>
    <w:rsid w:val="00BF47C7"/>
    <w:rsid w:val="00BF4B7B"/>
    <w:rsid w:val="00BF545C"/>
    <w:rsid w:val="00C07BF3"/>
    <w:rsid w:val="00C20431"/>
    <w:rsid w:val="00C457EE"/>
    <w:rsid w:val="00C55A51"/>
    <w:rsid w:val="00C617DE"/>
    <w:rsid w:val="00C96228"/>
    <w:rsid w:val="00CA324C"/>
    <w:rsid w:val="00CA418C"/>
    <w:rsid w:val="00CA6486"/>
    <w:rsid w:val="00CC5173"/>
    <w:rsid w:val="00CD40DD"/>
    <w:rsid w:val="00CD4FF0"/>
    <w:rsid w:val="00CD624B"/>
    <w:rsid w:val="00CD6B24"/>
    <w:rsid w:val="00CE0F28"/>
    <w:rsid w:val="00CE142C"/>
    <w:rsid w:val="00CF5E18"/>
    <w:rsid w:val="00CF6117"/>
    <w:rsid w:val="00D001D5"/>
    <w:rsid w:val="00D074B2"/>
    <w:rsid w:val="00D245B7"/>
    <w:rsid w:val="00D30820"/>
    <w:rsid w:val="00D53E36"/>
    <w:rsid w:val="00D624D5"/>
    <w:rsid w:val="00D62877"/>
    <w:rsid w:val="00D75E63"/>
    <w:rsid w:val="00D86F94"/>
    <w:rsid w:val="00D87F4D"/>
    <w:rsid w:val="00D921F0"/>
    <w:rsid w:val="00DA4AB8"/>
    <w:rsid w:val="00DA623D"/>
    <w:rsid w:val="00DB70A4"/>
    <w:rsid w:val="00DC2D14"/>
    <w:rsid w:val="00DD2FA0"/>
    <w:rsid w:val="00DF2F3C"/>
    <w:rsid w:val="00DF4765"/>
    <w:rsid w:val="00E06267"/>
    <w:rsid w:val="00E131FD"/>
    <w:rsid w:val="00E207F6"/>
    <w:rsid w:val="00E50505"/>
    <w:rsid w:val="00E525E7"/>
    <w:rsid w:val="00E653C0"/>
    <w:rsid w:val="00E804E4"/>
    <w:rsid w:val="00E90936"/>
    <w:rsid w:val="00E90A1A"/>
    <w:rsid w:val="00E96ECA"/>
    <w:rsid w:val="00EA21E6"/>
    <w:rsid w:val="00EA4128"/>
    <w:rsid w:val="00EB19A5"/>
    <w:rsid w:val="00EE170F"/>
    <w:rsid w:val="00EE5954"/>
    <w:rsid w:val="00EF2AFD"/>
    <w:rsid w:val="00F057B3"/>
    <w:rsid w:val="00F2592B"/>
    <w:rsid w:val="00F34A47"/>
    <w:rsid w:val="00F402D5"/>
    <w:rsid w:val="00F51A2A"/>
    <w:rsid w:val="00F522FF"/>
    <w:rsid w:val="00F55308"/>
    <w:rsid w:val="00F672B9"/>
    <w:rsid w:val="00F83290"/>
    <w:rsid w:val="00F85B93"/>
    <w:rsid w:val="00F91EC3"/>
    <w:rsid w:val="00F95C63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2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6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10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46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67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59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076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62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8.bin"/><Relationship Id="rId345" Type="http://schemas.openxmlformats.org/officeDocument/2006/relationships/oleObject" Target="embeddings/oleObject168.bin"/><Relationship Id="rId366" Type="http://schemas.openxmlformats.org/officeDocument/2006/relationships/footer" Target="footer1.xml"/><Relationship Id="rId170" Type="http://schemas.openxmlformats.org/officeDocument/2006/relationships/image" Target="media/image84.wmf"/><Relationship Id="rId191" Type="http://schemas.openxmlformats.org/officeDocument/2006/relationships/oleObject" Target="embeddings/oleObject91.bin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3.bin"/><Relationship Id="rId335" Type="http://schemas.openxmlformats.org/officeDocument/2006/relationships/oleObject" Target="embeddings/oleObject163.bin"/><Relationship Id="rId356" Type="http://schemas.openxmlformats.org/officeDocument/2006/relationships/image" Target="media/image17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4.bin"/><Relationship Id="rId279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1.wmf"/><Relationship Id="rId346" Type="http://schemas.openxmlformats.org/officeDocument/2006/relationships/image" Target="media/image172.wmf"/><Relationship Id="rId367" Type="http://schemas.openxmlformats.org/officeDocument/2006/relationships/footer" Target="footer2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248" Type="http://schemas.openxmlformats.org/officeDocument/2006/relationships/oleObject" Target="embeddings/oleObject119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6.wmf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80.wmf"/><Relationship Id="rId182" Type="http://schemas.openxmlformats.org/officeDocument/2006/relationships/image" Target="media/image90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59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368" Type="http://schemas.openxmlformats.org/officeDocument/2006/relationships/fontTable" Target="fontTable.xml"/><Relationship Id="rId172" Type="http://schemas.openxmlformats.org/officeDocument/2006/relationships/image" Target="media/image85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102.wmf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4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358" Type="http://schemas.openxmlformats.org/officeDocument/2006/relationships/image" Target="media/image17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7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2.wmf"/><Relationship Id="rId348" Type="http://schemas.openxmlformats.org/officeDocument/2006/relationships/image" Target="media/image173.wmf"/><Relationship Id="rId369" Type="http://schemas.openxmlformats.org/officeDocument/2006/relationships/theme" Target="theme/theme1.xml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0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9.wmf"/><Relationship Id="rId317" Type="http://schemas.openxmlformats.org/officeDocument/2006/relationships/image" Target="media/image157.wmf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5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219" Type="http://schemas.openxmlformats.org/officeDocument/2006/relationships/image" Target="media/image108.wmf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6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339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334" Type="http://schemas.openxmlformats.org/officeDocument/2006/relationships/image" Target="media/image166.wmf"/><Relationship Id="rId350" Type="http://schemas.openxmlformats.org/officeDocument/2006/relationships/image" Target="media/image174.wmf"/><Relationship Id="rId355" Type="http://schemas.openxmlformats.org/officeDocument/2006/relationships/oleObject" Target="embeddings/oleObject17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330" Type="http://schemas.openxmlformats.org/officeDocument/2006/relationships/image" Target="media/image164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image" Target="media/image136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341" Type="http://schemas.openxmlformats.org/officeDocument/2006/relationships/oleObject" Target="embeddings/oleObject166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image" Target="media/image61.wmf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7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image" Target="media/image137.wmf"/><Relationship Id="rId297" Type="http://schemas.openxmlformats.org/officeDocument/2006/relationships/image" Target="media/image147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header" Target="header1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2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header" Target="header2.xml"/><Relationship Id="rId190" Type="http://schemas.openxmlformats.org/officeDocument/2006/relationships/image" Target="media/image94.wmf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20</Pages>
  <Words>2390</Words>
  <Characters>13626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определении в изгибаемых системах потенциальной энергии, работы внутренних сил, перемещений от внутренних нагрузок с учётом влияния поперечных сил в расчёт вводится коэффициент неравномерности распределения касательных напряжений при изгибе, величина</dc:title>
  <dc:subject/>
  <dc:creator>Пользователь</dc:creator>
  <cp:keywords/>
  <dc:description/>
  <cp:lastModifiedBy>IVI</cp:lastModifiedBy>
  <cp:revision>5</cp:revision>
  <cp:lastPrinted>2010-04-21T20:45:00Z</cp:lastPrinted>
  <dcterms:created xsi:type="dcterms:W3CDTF">2015-10-26T08:07:00Z</dcterms:created>
  <dcterms:modified xsi:type="dcterms:W3CDTF">2015-10-26T08:12:00Z</dcterms:modified>
</cp:coreProperties>
</file>