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F0" w:rsidRDefault="00BD0B7E" w:rsidP="00BD0B7E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CA336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Н</w:t>
      </w:r>
      <w:r w:rsidR="00402716" w:rsidRPr="00CA336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 грани жизни и смерти.</w:t>
      </w:r>
      <w:r w:rsidRPr="00CA336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</w:p>
    <w:p w:rsidR="00402716" w:rsidRPr="00603AF0" w:rsidRDefault="00603AF0" w:rsidP="00BD0B7E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03AF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(о</w:t>
      </w:r>
      <w:r w:rsidR="00402716" w:rsidRPr="00603AF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том, как уберечь подростка от суицида</w:t>
      </w:r>
      <w:r w:rsidRPr="00603AF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)</w:t>
      </w:r>
    </w:p>
    <w:p w:rsidR="00402716" w:rsidRPr="00CA3368" w:rsidRDefault="00402716" w:rsidP="00603AF0">
      <w:pPr>
        <w:spacing w:after="0" w:line="312" w:lineRule="atLeast"/>
        <w:ind w:left="4536"/>
        <w:jc w:val="both"/>
        <w:rPr>
          <w:rFonts w:ascii="Helvetica" w:eastAsia="Times New Roman" w:hAnsi="Helvetica" w:cs="Helvetica"/>
          <w:i/>
          <w:sz w:val="29"/>
          <w:szCs w:val="29"/>
          <w:lang w:eastAsia="ru-RU"/>
        </w:rPr>
      </w:pPr>
      <w:r w:rsidRPr="00CA3368">
        <w:rPr>
          <w:rFonts w:ascii="Helvetica" w:eastAsia="Times New Roman" w:hAnsi="Helvetica" w:cs="Helvetica"/>
          <w:i/>
          <w:sz w:val="29"/>
          <w:szCs w:val="29"/>
          <w:lang w:eastAsia="ru-RU"/>
        </w:rPr>
        <w:t>Когда ты будешь ценить то, что у тебя есть, а не жить в поиске идеалов, тогда ты по</w:t>
      </w:r>
      <w:r w:rsidR="00603AF0">
        <w:rPr>
          <w:rFonts w:ascii="Helvetica" w:eastAsia="Times New Roman" w:hAnsi="Helvetica" w:cs="Helvetica"/>
          <w:i/>
          <w:sz w:val="29"/>
          <w:szCs w:val="29"/>
          <w:lang w:eastAsia="ru-RU"/>
        </w:rPr>
        <w:t>-</w:t>
      </w:r>
      <w:r w:rsidRPr="00CA3368">
        <w:rPr>
          <w:rFonts w:ascii="Helvetica" w:eastAsia="Times New Roman" w:hAnsi="Helvetica" w:cs="Helvetica"/>
          <w:i/>
          <w:sz w:val="29"/>
          <w:szCs w:val="29"/>
          <w:lang w:eastAsia="ru-RU"/>
        </w:rPr>
        <w:t>настоящему станешь счастливым.</w:t>
      </w:r>
    </w:p>
    <w:p w:rsidR="00BD0B7E" w:rsidRPr="00CA3368" w:rsidRDefault="00BD0B7E" w:rsidP="00BD0B7E">
      <w:pPr>
        <w:spacing w:after="0" w:line="312" w:lineRule="atLeast"/>
        <w:ind w:left="5245"/>
        <w:jc w:val="right"/>
        <w:rPr>
          <w:rFonts w:ascii="Helvetica" w:eastAsia="Times New Roman" w:hAnsi="Helvetica" w:cs="Helvetica"/>
          <w:sz w:val="29"/>
          <w:szCs w:val="29"/>
          <w:lang w:eastAsia="ru-RU"/>
        </w:rPr>
      </w:pPr>
      <w:r w:rsidRPr="00CA3368">
        <w:rPr>
          <w:rFonts w:ascii="Helvetica" w:eastAsia="Times New Roman" w:hAnsi="Helvetica" w:cs="Helvetica"/>
          <w:sz w:val="29"/>
          <w:szCs w:val="29"/>
          <w:lang w:eastAsia="ru-RU"/>
        </w:rPr>
        <w:t>Ницше Фридрих</w:t>
      </w:r>
    </w:p>
    <w:p w:rsidR="00402716" w:rsidRPr="00603AF0" w:rsidRDefault="00402716" w:rsidP="007C6585">
      <w:pPr>
        <w:spacing w:line="180" w:lineRule="exac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CA3368">
        <w:rPr>
          <w:rFonts w:ascii="Helvetica" w:eastAsia="Times New Roman" w:hAnsi="Helvetica" w:cs="Helvetica"/>
          <w:sz w:val="26"/>
          <w:szCs w:val="26"/>
          <w:lang w:eastAsia="ru-RU"/>
        </w:rPr>
        <w:t> </w:t>
      </w:r>
      <w:bookmarkStart w:id="0" w:name="_GoBack"/>
      <w:bookmarkEnd w:id="0"/>
    </w:p>
    <w:p w:rsidR="00402716" w:rsidRPr="00CA3368" w:rsidRDefault="00402716" w:rsidP="00BD0B7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Суицидальные наклонности у подростков выявить сложно, но возможно. Однако мало кто из родителей знает, как вести себя в этой ситуации, чтобы не усугубить её. </w:t>
      </w:r>
    </w:p>
    <w:p w:rsidR="00BD0B7E" w:rsidRPr="00CA3368" w:rsidRDefault="00402716" w:rsidP="00533F2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родители подозревают, что их ребёнок связался с какой-то сомнительной компанией, проводит много времени в группах, посвящённых суициду, или у него есть большой интерес к смерти, важно предложить ему альтернативу всему этому. Подростки часто не воспринимают смерть достаточно серьёзно, романтизируют её. Они не думают о том, что это — конец истории. </w:t>
      </w:r>
    </w:p>
    <w:p w:rsidR="00402716" w:rsidRPr="00CA3368" w:rsidRDefault="00402716" w:rsidP="00BD0B7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 донести, что реальная смерть — никакой не переход</w:t>
      </w:r>
      <w:r w:rsidRPr="00CA336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Общий смысл ваших посланий должен быть таким: пока ты живёшь, у тебя есть возможность выбора, может быть так, может быть по-другому. Но на протяжении всей твоей жизни у тебя есть и будет много возможностей, что бы ни случилось. Когда же наступит смерть, ты уже не сможешь выбирать, это точка, за которой больше ничего не будет.</w:t>
      </w:r>
    </w:p>
    <w:p w:rsidR="00BD0B7E" w:rsidRPr="00CA3368" w:rsidRDefault="00402716" w:rsidP="00BD0B7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дети скрывают мысли о смерти и не готовы обсуждать их с родителями, но иногда они всё же могут затрагивать эту тему.</w:t>
      </w:r>
      <w:r w:rsidRPr="00CA33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02716" w:rsidRPr="00CA3368" w:rsidRDefault="00402716" w:rsidP="00BD0B7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 поддерживать подобные разговоры, а не пресекать их.</w:t>
      </w:r>
    </w:p>
    <w:p w:rsidR="00402716" w:rsidRPr="00CA3368" w:rsidRDefault="00402716" w:rsidP="00BD0B7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критиковать ребёнка, даже если он говорит какие-то очень странные вещи, например, что смерть — это красиво, это освобождение. Сначала дайте ему высказаться, не оценивая его. Только потом есть смысл спокойно привести свои доводы в пользу того, что у жизни больше красок и возможностей, чем у смерти. Даже если тебя сейчас что-то не устраивает, пока ты жив, ты в силах всё изменить.</w:t>
      </w:r>
    </w:p>
    <w:p w:rsidR="00402716" w:rsidRPr="00CA3368" w:rsidRDefault="00402716" w:rsidP="00533F2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Разговаривайте с ребёнком о том, о чём хочет именно он. Когда к вам обращаются с каким угодно вопросом, поддерживайте тему, смотрите, слушайте, даже если вам кажется, что всё это какая-то ерунда. Только не имитируйте процесс, а будьте в нём.</w:t>
      </w:r>
    </w:p>
    <w:p w:rsidR="00402716" w:rsidRPr="00CA3368" w:rsidRDefault="00402716" w:rsidP="00BD0B7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ситуации, когда ребёнок не проявляет инициативу к общению, у вас самих есть возможность вызвать его на диалог. Лишний раз ласково и внимательно, с добротой, а не с раздражением можно спросить, как он спал, как дела в школе и т. д. Но делайте это аккуратно и ненавязчиво, с заботой, как будто вы будите спящего человека. Можно задать какие-то вопросы о социальных сетях, в которых сидит сын или дочь, но опять же таким тоном, </w:t>
      </w:r>
      <w:r w:rsidRPr="00CA3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вам хотелось ответить. Если подросток не отвечает — не надо брать «крепость штурмом».</w:t>
      </w:r>
    </w:p>
    <w:p w:rsidR="00BD0B7E" w:rsidRPr="00CA3368" w:rsidRDefault="00402716" w:rsidP="00533F2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в данной ситуации основная задача родителей — </w:t>
      </w:r>
      <w:r w:rsidRPr="00CA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помочь ребёнку полюбить жизнь</w:t>
      </w:r>
      <w:r w:rsidRPr="00C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надо создавать для него невыносимые условия проживания. Часто, когда взрослые видят, как их дети начинают отвергать жизнь, они впадают в истерику и бросаются фразами: «Ты неблагодарный, мы тебе столько всего дали». </w:t>
      </w:r>
    </w:p>
    <w:p w:rsidR="00402716" w:rsidRPr="00CA3368" w:rsidRDefault="00402716" w:rsidP="00533F2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Забудьте об этом</w:t>
      </w:r>
      <w:r w:rsidR="00BD0B7E" w:rsidRPr="00CA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!!!!!!!</w:t>
      </w:r>
      <w:r w:rsidRPr="00C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 должны транслировать только одно: жизнь — хороша и прекрасна, и нужно бороться за неё до последнего. Не повышайте голос, не упрекайте. Подросток находится в своеобразном состоянии, схожем, по сути, с ранимостью болеющего человека. Поэтому с ними нужно общаться очень осторожно. Если мы будем устраивать истерики, то он ещё быстрее побежит </w:t>
      </w:r>
      <w:proofErr w:type="gramStart"/>
      <w:r w:rsidRPr="00C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A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</w:t>
      </w:r>
      <w:proofErr w:type="spellStart"/>
      <w:r w:rsidRPr="00CA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псевдодрузьям</w:t>
      </w:r>
      <w:proofErr w:type="spellEnd"/>
      <w:r w:rsidRPr="00CA3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8EF" w:rsidRPr="00CA3368" w:rsidRDefault="007108EF" w:rsidP="00533F2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8EF" w:rsidRPr="00CA3368" w:rsidRDefault="007108EF" w:rsidP="007108EF">
      <w:pPr>
        <w:shd w:val="clear" w:color="auto" w:fill="FFFFFF"/>
        <w:spacing w:after="0" w:line="240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368">
        <w:rPr>
          <w:noProof/>
          <w:lang w:eastAsia="ru-RU"/>
        </w:rPr>
        <w:drawing>
          <wp:inline distT="0" distB="0" distL="0" distR="0" wp14:anchorId="33BF3FE5" wp14:editId="4B02F621">
            <wp:extent cx="2857500" cy="2857500"/>
            <wp:effectExtent l="0" t="0" r="0" b="0"/>
            <wp:docPr id="1" name="Рисунок 1" descr="Картинки по запросу картинки о счастливой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о счастливой семь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8EF" w:rsidRPr="00CA3368" w:rsidRDefault="007108EF" w:rsidP="00533F2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716" w:rsidRPr="00CA3368" w:rsidRDefault="00402716" w:rsidP="0089366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Очень важно уважать своего ребёнка, тогда его жизнь станет безопаснее, в ней будет больше доверия к миру, и не будет причин уходить из неё.</w:t>
      </w:r>
    </w:p>
    <w:p w:rsidR="00402716" w:rsidRDefault="00402716" w:rsidP="00533F2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295" w:rsidRPr="00CA3368" w:rsidRDefault="008D7295" w:rsidP="008D7295">
      <w:pPr>
        <w:shd w:val="clear" w:color="auto" w:fill="FFFFFF"/>
        <w:spacing w:after="0" w:line="240" w:lineRule="auto"/>
        <w:ind w:left="396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Александровна – методист учебно-методического кабинета управления по образованию администрации Московского района г. Бреста</w:t>
      </w:r>
    </w:p>
    <w:sectPr w:rsidR="008D7295" w:rsidRPr="00CA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04D5"/>
    <w:multiLevelType w:val="hybridMultilevel"/>
    <w:tmpl w:val="E39C8268"/>
    <w:lvl w:ilvl="0" w:tplc="951A838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16"/>
    <w:rsid w:val="00402716"/>
    <w:rsid w:val="00405440"/>
    <w:rsid w:val="00533F21"/>
    <w:rsid w:val="00603AF0"/>
    <w:rsid w:val="00701511"/>
    <w:rsid w:val="007108EF"/>
    <w:rsid w:val="007C6585"/>
    <w:rsid w:val="00893669"/>
    <w:rsid w:val="008D7295"/>
    <w:rsid w:val="009E3007"/>
    <w:rsid w:val="009F02E7"/>
    <w:rsid w:val="00BD0B7E"/>
    <w:rsid w:val="00CA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27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7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027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2716"/>
    <w:rPr>
      <w:b/>
      <w:bCs/>
    </w:rPr>
  </w:style>
  <w:style w:type="paragraph" w:styleId="a6">
    <w:name w:val="List Paragraph"/>
    <w:basedOn w:val="a"/>
    <w:uiPriority w:val="34"/>
    <w:qFormat/>
    <w:rsid w:val="00BD0B7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27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7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027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2716"/>
    <w:rPr>
      <w:b/>
      <w:bCs/>
    </w:rPr>
  </w:style>
  <w:style w:type="paragraph" w:styleId="a6">
    <w:name w:val="List Paragraph"/>
    <w:basedOn w:val="a"/>
    <w:uiPriority w:val="34"/>
    <w:qFormat/>
    <w:rsid w:val="00BD0B7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6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1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7185">
              <w:marLeft w:val="0"/>
              <w:marRight w:val="33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72391701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10730991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95536024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30542558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212627002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89025912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  <w:div w:id="16907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8820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6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514052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8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71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Лариса Н. Круглова</cp:lastModifiedBy>
  <cp:revision>3</cp:revision>
  <dcterms:created xsi:type="dcterms:W3CDTF">2019-10-08T05:28:00Z</dcterms:created>
  <dcterms:modified xsi:type="dcterms:W3CDTF">2019-10-08T09:31:00Z</dcterms:modified>
</cp:coreProperties>
</file>